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rsidR="00430925" w:rsidP="001664E3" w:rsidRDefault="00476ABB" w14:paraId="10AF5F3A" w14:textId="4D339876">
      <w:pPr>
        <w:spacing w:line="240" w:lineRule="auto"/>
        <w:jc w:val="right"/>
      </w:pPr>
      <w:r w:rsidRPr="001664E3">
        <w:rPr>
          <w:noProof/>
        </w:rPr>
        <w:drawing>
          <wp:inline distT="0" distB="0" distL="0" distR="0" wp14:anchorId="4F6CC0EE" wp14:editId="1A32510A">
            <wp:extent cx="1174750" cy="760455"/>
            <wp:effectExtent l="0" t="0" r="6350" b="1905"/>
            <wp:docPr id="1004720638" name="Picture 2"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20638" name="Picture 2" descr="A logo for a universit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5527" cy="767431"/>
                    </a:xfrm>
                    <a:prstGeom prst="rect">
                      <a:avLst/>
                    </a:prstGeom>
                    <a:noFill/>
                    <a:ln>
                      <a:noFill/>
                    </a:ln>
                  </pic:spPr>
                </pic:pic>
              </a:graphicData>
            </a:graphic>
          </wp:inline>
        </w:drawing>
      </w:r>
      <w:r w:rsidRPr="00ED261A" w:rsidR="00430925">
        <w:rPr>
          <w:noProof/>
          <w:lang w:eastAsia="en-GB"/>
        </w:rPr>
        <w:drawing>
          <wp:anchor distT="0" distB="0" distL="114300" distR="114300" simplePos="0" relativeHeight="251658240" behindDoc="0" locked="0" layoutInCell="1" allowOverlap="1" wp14:editId="3206178B" wp14:anchorId="5A038DF6">
            <wp:simplePos x="0" y="0"/>
            <wp:positionH relativeFrom="margin">
              <wp:posOffset>39804</wp:posOffset>
            </wp:positionH>
            <wp:positionV relativeFrom="paragraph">
              <wp:posOffset>-165036</wp:posOffset>
            </wp:positionV>
            <wp:extent cx="781050" cy="781050"/>
            <wp:effectExtent l="0" t="0" r="0" b="0"/>
            <wp:wrapNone/>
            <wp:docPr id="903478036" name="Picture 90347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anchor>
        </w:drawing>
      </w:r>
    </w:p>
    <w:p w:rsidRPr="00ED261A" w:rsidR="003554AA" w:rsidP="00CD2AF2" w:rsidRDefault="00452948" w14:paraId="6DB919FE" w14:textId="36F00DAB">
      <w:pPr>
        <w:pStyle w:val="Title"/>
        <w:jc w:val="left"/>
        <w:rPr>
          <w:rFonts w:cstheme="majorHAnsi"/>
          <w:b/>
          <w:bCs/>
          <w:color w:val="1F3864" w:themeColor="accent1" w:themeShade="80"/>
          <w:sz w:val="40"/>
          <w:szCs w:val="40"/>
        </w:rPr>
      </w:pPr>
      <w:r w:rsidRPr="00ED261A">
        <w:rPr>
          <w:rFonts w:cstheme="majorHAnsi"/>
          <w:b/>
          <w:bCs/>
          <w:color w:val="1F3864" w:themeColor="accent1" w:themeShade="80"/>
          <w:sz w:val="40"/>
          <w:szCs w:val="40"/>
        </w:rPr>
        <w:t>P</w:t>
      </w:r>
      <w:r w:rsidRPr="00ED261A" w:rsidR="00D20998">
        <w:rPr>
          <w:rFonts w:cstheme="majorHAnsi"/>
          <w:b/>
          <w:bCs/>
          <w:color w:val="1F3864" w:themeColor="accent1" w:themeShade="80"/>
          <w:sz w:val="40"/>
          <w:szCs w:val="40"/>
        </w:rPr>
        <w:t>artner annual monitoring review</w:t>
      </w:r>
      <w:r w:rsidRPr="00ED261A" w:rsidR="008C3A53">
        <w:rPr>
          <w:rFonts w:cstheme="majorHAnsi"/>
          <w:b/>
          <w:bCs/>
          <w:color w:val="1F3864" w:themeColor="accent1" w:themeShade="80"/>
          <w:sz w:val="40"/>
          <w:szCs w:val="40"/>
        </w:rPr>
        <w:t xml:space="preserve"> </w:t>
      </w:r>
      <w:r w:rsidRPr="00ED261A" w:rsidR="00D20998">
        <w:rPr>
          <w:rFonts w:cstheme="majorHAnsi"/>
          <w:b/>
          <w:bCs/>
          <w:color w:val="1F3864" w:themeColor="accent1" w:themeShade="80"/>
          <w:sz w:val="40"/>
          <w:szCs w:val="40"/>
        </w:rPr>
        <w:t>form</w:t>
      </w:r>
      <w:r w:rsidRPr="00ED261A" w:rsidR="00E26C8B">
        <w:rPr>
          <w:rFonts w:cstheme="majorHAnsi"/>
          <w:b/>
          <w:bCs/>
          <w:color w:val="1F3864" w:themeColor="accent1" w:themeShade="80"/>
          <w:sz w:val="40"/>
          <w:szCs w:val="40"/>
        </w:rPr>
        <w:t xml:space="preserve"> (TAUGHT PROGRAMMES)</w:t>
      </w:r>
    </w:p>
    <w:p w:rsidRPr="005430E6" w:rsidR="005E51D8" w:rsidP="00CD2AF2" w:rsidRDefault="00CD0CCA" w14:paraId="40AB5B27" w14:textId="4AD7B270">
      <w:pPr>
        <w:spacing w:before="240" w:line="240" w:lineRule="auto"/>
        <w:rPr>
          <w:color w:val="1F3864" w:themeColor="accent1" w:themeShade="80"/>
        </w:rPr>
      </w:pPr>
      <w:r w:rsidRPr="005430E6">
        <w:rPr>
          <w:color w:val="1F3864" w:themeColor="accent1" w:themeShade="80"/>
        </w:rPr>
        <w:t>Partner Annual Monitoring Review (PAMR)</w:t>
      </w:r>
      <w:r w:rsidRPr="005430E6" w:rsidR="00823A47">
        <w:rPr>
          <w:color w:val="1F3864" w:themeColor="accent1" w:themeShade="80"/>
        </w:rPr>
        <w:t xml:space="preserve"> is an annual, retrospective activity which allows the partnership team to reflect on the previous academic year and create an action plan to address any issues identified </w:t>
      </w:r>
      <w:proofErr w:type="gramStart"/>
      <w:r w:rsidRPr="005430E6" w:rsidR="00823A47">
        <w:rPr>
          <w:color w:val="1F3864" w:themeColor="accent1" w:themeShade="80"/>
        </w:rPr>
        <w:t>as a result of</w:t>
      </w:r>
      <w:proofErr w:type="gramEnd"/>
      <w:r w:rsidRPr="005430E6" w:rsidR="00823A47">
        <w:rPr>
          <w:color w:val="1F3864" w:themeColor="accent1" w:themeShade="80"/>
        </w:rPr>
        <w:t xml:space="preserve"> the exercise</w:t>
      </w:r>
      <w:r w:rsidRPr="005430E6" w:rsidR="00BB338D">
        <w:rPr>
          <w:color w:val="1F3864" w:themeColor="accent1" w:themeShade="80"/>
        </w:rPr>
        <w:t xml:space="preserve">.  </w:t>
      </w:r>
    </w:p>
    <w:p w:rsidRPr="00ED261A" w:rsidR="00005436" w:rsidP="00CD2AF2" w:rsidRDefault="00005436" w14:paraId="511CF31A" w14:textId="49F4C343">
      <w:pPr>
        <w:pStyle w:val="Heading1"/>
        <w:numPr>
          <w:ilvl w:val="0"/>
          <w:numId w:val="26"/>
        </w:numPr>
        <w:rPr>
          <w:rFonts w:cstheme="majorHAnsi"/>
          <w:sz w:val="22"/>
          <w:szCs w:val="22"/>
        </w:rPr>
      </w:pPr>
      <w:r w:rsidRPr="00ED261A">
        <w:rPr>
          <w:rFonts w:cstheme="majorHAnsi"/>
          <w:sz w:val="22"/>
          <w:szCs w:val="22"/>
        </w:rPr>
        <w:t>Key Details</w:t>
      </w:r>
    </w:p>
    <w:tbl>
      <w:tblPr>
        <w:tblStyle w:val="TableGrid"/>
        <w:tblpPr w:leftFromText="180" w:rightFromText="180" w:vertAnchor="text" w:tblpY="277"/>
        <w:tblW w:w="5000" w:type="pct"/>
        <w:tbl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insideH w:val="single" w:color="1F3864" w:themeColor="accent1" w:themeShade="80" w:sz="4" w:space="0"/>
          <w:insideV w:val="single" w:color="1F3864" w:themeColor="accent1" w:themeShade="80" w:sz="4" w:space="0"/>
        </w:tblBorders>
        <w:shd w:val="clear" w:color="auto" w:fill="A696C6"/>
        <w:tblLook w:val="04A0" w:firstRow="1" w:lastRow="0" w:firstColumn="1" w:lastColumn="0" w:noHBand="0" w:noVBand="1"/>
      </w:tblPr>
      <w:tblGrid>
        <w:gridCol w:w="2689"/>
        <w:gridCol w:w="7767"/>
      </w:tblGrid>
      <w:tr w:rsidRPr="00ED261A" w:rsidR="0043036D" w:rsidTr="00950DB7" w14:paraId="572E0152" w14:textId="77777777">
        <w:trPr>
          <w:trHeight w:val="794"/>
        </w:trPr>
        <w:tc>
          <w:tcPr>
            <w:tcW w:w="1286" w:type="pct"/>
            <w:shd w:val="clear" w:color="auto" w:fill="1F3864" w:themeFill="accent1" w:themeFillShade="80"/>
            <w:vAlign w:val="center"/>
          </w:tcPr>
          <w:p w:rsidRPr="00ED261A" w:rsidR="0043036D" w:rsidP="00CD2AF2" w:rsidRDefault="0043036D" w14:paraId="4D41D1AA" w14:textId="7D4CBB96">
            <w:pPr>
              <w:jc w:val="right"/>
              <w:rPr>
                <w:b/>
                <w:bCs/>
                <w:color w:val="FFFFFF" w:themeColor="background1"/>
              </w:rPr>
            </w:pPr>
            <w:r w:rsidRPr="00ED261A">
              <w:rPr>
                <w:b/>
                <w:bCs/>
                <w:color w:val="FFFFFF" w:themeColor="background1"/>
              </w:rPr>
              <w:t>Name of Partner Institution</w:t>
            </w:r>
            <w:r w:rsidRPr="00ED261A" w:rsidR="00EA708D">
              <w:rPr>
                <w:b/>
                <w:bCs/>
                <w:color w:val="FFFFFF" w:themeColor="background1"/>
              </w:rPr>
              <w:t>(s)</w:t>
            </w:r>
          </w:p>
        </w:tc>
        <w:tc>
          <w:tcPr>
            <w:tcW w:w="3714" w:type="pct"/>
            <w:shd w:val="clear" w:color="auto" w:fill="FFFFFF" w:themeFill="background1"/>
            <w:vAlign w:val="center"/>
          </w:tcPr>
          <w:p w:rsidRPr="00ED261A" w:rsidR="0043036D" w:rsidP="00CD2AF2" w:rsidRDefault="0043036D" w14:paraId="71153F65" w14:textId="1B9AB63B"/>
        </w:tc>
      </w:tr>
      <w:tr w:rsidRPr="00ED261A" w:rsidR="00BF043C" w:rsidTr="00950DB7" w14:paraId="2925F10E" w14:textId="77777777">
        <w:trPr>
          <w:trHeight w:val="794"/>
        </w:trPr>
        <w:tc>
          <w:tcPr>
            <w:tcW w:w="1286" w:type="pct"/>
            <w:shd w:val="clear" w:color="auto" w:fill="1F3864" w:themeFill="accent1" w:themeFillShade="80"/>
            <w:vAlign w:val="center"/>
          </w:tcPr>
          <w:p w:rsidRPr="00ED261A" w:rsidR="00BF043C" w:rsidP="00CD2AF2" w:rsidRDefault="00BF043C" w14:paraId="21299A08" w14:textId="09201631">
            <w:pPr>
              <w:jc w:val="right"/>
              <w:rPr>
                <w:b/>
                <w:bCs/>
                <w:color w:val="FFFFFF" w:themeColor="background1"/>
              </w:rPr>
            </w:pPr>
            <w:r w:rsidRPr="00ED261A">
              <w:rPr>
                <w:b/>
                <w:bCs/>
                <w:color w:val="FFFFFF" w:themeColor="background1"/>
              </w:rPr>
              <w:t>Address of Partner Institution(s)</w:t>
            </w:r>
          </w:p>
        </w:tc>
        <w:tc>
          <w:tcPr>
            <w:tcW w:w="3714" w:type="pct"/>
            <w:shd w:val="clear" w:color="auto" w:fill="FFFFFF" w:themeFill="background1"/>
            <w:vAlign w:val="center"/>
          </w:tcPr>
          <w:p w:rsidRPr="00ED261A" w:rsidR="00BF043C" w:rsidP="00CD2AF2" w:rsidRDefault="00BF043C" w14:paraId="5406EFAF" w14:textId="77777777"/>
        </w:tc>
      </w:tr>
      <w:tr w:rsidRPr="00ED261A" w:rsidR="00755DE2" w:rsidTr="00950DB7" w14:paraId="33945FEA" w14:textId="77777777">
        <w:trPr>
          <w:trHeight w:val="794"/>
        </w:trPr>
        <w:tc>
          <w:tcPr>
            <w:tcW w:w="1286" w:type="pct"/>
            <w:shd w:val="clear" w:color="auto" w:fill="1F3864" w:themeFill="accent1" w:themeFillShade="80"/>
            <w:vAlign w:val="center"/>
          </w:tcPr>
          <w:p w:rsidRPr="00ED261A" w:rsidR="00755DE2" w:rsidP="00CD2AF2" w:rsidRDefault="00755DE2" w14:paraId="24BBD583" w14:textId="5A998147">
            <w:pPr>
              <w:jc w:val="right"/>
              <w:rPr>
                <w:b/>
                <w:bCs/>
                <w:color w:val="FFFFFF" w:themeColor="background1"/>
              </w:rPr>
            </w:pPr>
            <w:r w:rsidRPr="00ED261A">
              <w:rPr>
                <w:b/>
                <w:bCs/>
                <w:color w:val="FFFFFF" w:themeColor="background1"/>
              </w:rPr>
              <w:t xml:space="preserve">Contact Information </w:t>
            </w:r>
            <w:r w:rsidRPr="00ED261A">
              <w:rPr>
                <w:b/>
                <w:bCs/>
                <w:i/>
                <w:iCs/>
                <w:color w:val="FFFFFF" w:themeColor="background1"/>
              </w:rPr>
              <w:t>(Academic Lead and Professional Services)</w:t>
            </w:r>
          </w:p>
        </w:tc>
        <w:tc>
          <w:tcPr>
            <w:tcW w:w="3714" w:type="pct"/>
            <w:shd w:val="clear" w:color="auto" w:fill="FFFFFF" w:themeFill="background1"/>
            <w:vAlign w:val="center"/>
          </w:tcPr>
          <w:p w:rsidRPr="00ED261A" w:rsidR="00755DE2" w:rsidP="00CD2AF2" w:rsidRDefault="00313F25" w14:paraId="6DE84D64" w14:textId="61B9A728">
            <w:r w:rsidRPr="00ED261A">
              <w:t>Partner:</w:t>
            </w:r>
          </w:p>
          <w:p w:rsidRPr="00ED261A" w:rsidR="00313F25" w:rsidP="00CD2AF2" w:rsidRDefault="00313F25" w14:paraId="58BDCD80" w14:textId="77777777"/>
          <w:p w:rsidRPr="00ED261A" w:rsidR="00313F25" w:rsidP="00CD2AF2" w:rsidRDefault="00313F25" w14:paraId="54FAC640" w14:textId="43BDC19E">
            <w:r w:rsidRPr="00ED261A">
              <w:t>HWU:</w:t>
            </w:r>
          </w:p>
        </w:tc>
      </w:tr>
      <w:tr w:rsidRPr="00ED261A" w:rsidR="0043036D" w:rsidTr="00950DB7" w14:paraId="5CEF6800" w14:textId="77777777">
        <w:trPr>
          <w:trHeight w:val="794"/>
        </w:trPr>
        <w:tc>
          <w:tcPr>
            <w:tcW w:w="1286" w:type="pct"/>
            <w:shd w:val="clear" w:color="auto" w:fill="1F3864" w:themeFill="accent1" w:themeFillShade="80"/>
            <w:vAlign w:val="center"/>
          </w:tcPr>
          <w:p w:rsidRPr="00ED261A" w:rsidR="0043036D" w:rsidP="00CD2AF2" w:rsidRDefault="0043036D" w14:paraId="6AAB908D" w14:textId="48D69D20">
            <w:pPr>
              <w:jc w:val="right"/>
              <w:rPr>
                <w:b/>
                <w:bCs/>
                <w:color w:val="FFFFFF" w:themeColor="background1"/>
              </w:rPr>
            </w:pPr>
            <w:r w:rsidRPr="00ED261A">
              <w:rPr>
                <w:b/>
                <w:bCs/>
                <w:color w:val="FFFFFF" w:themeColor="background1"/>
              </w:rPr>
              <w:t>Programme</w:t>
            </w:r>
            <w:r w:rsidRPr="00ED261A" w:rsidR="00BF043C">
              <w:rPr>
                <w:b/>
                <w:bCs/>
                <w:color w:val="FFFFFF" w:themeColor="background1"/>
              </w:rPr>
              <w:t xml:space="preserve"> Code/Title</w:t>
            </w:r>
            <w:r w:rsidRPr="00ED261A">
              <w:rPr>
                <w:b/>
                <w:bCs/>
                <w:color w:val="FFFFFF" w:themeColor="background1"/>
              </w:rPr>
              <w:t>(s)</w:t>
            </w:r>
          </w:p>
        </w:tc>
        <w:tc>
          <w:tcPr>
            <w:tcW w:w="3714" w:type="pct"/>
            <w:shd w:val="clear" w:color="auto" w:fill="FFFFFF" w:themeFill="background1"/>
            <w:vAlign w:val="center"/>
          </w:tcPr>
          <w:p w:rsidRPr="00ED261A" w:rsidR="0043036D" w:rsidP="00CD2AF2" w:rsidRDefault="0043036D" w14:paraId="52D55374" w14:textId="1800C1DD"/>
        </w:tc>
      </w:tr>
      <w:tr w:rsidRPr="00ED261A" w:rsidR="0043036D" w:rsidTr="00950DB7" w14:paraId="62084016" w14:textId="77777777">
        <w:trPr>
          <w:trHeight w:val="794"/>
        </w:trPr>
        <w:tc>
          <w:tcPr>
            <w:tcW w:w="1286" w:type="pct"/>
            <w:shd w:val="clear" w:color="auto" w:fill="1F3864" w:themeFill="accent1" w:themeFillShade="80"/>
            <w:vAlign w:val="center"/>
          </w:tcPr>
          <w:p w:rsidRPr="00ED261A" w:rsidR="0043036D" w:rsidP="00CD2AF2" w:rsidRDefault="00EA708D" w14:paraId="6775A030" w14:textId="3FB659C1">
            <w:pPr>
              <w:jc w:val="right"/>
              <w:rPr>
                <w:b/>
                <w:bCs/>
                <w:color w:val="FFFFFF" w:themeColor="background1"/>
              </w:rPr>
            </w:pPr>
            <w:r w:rsidRPr="00ED261A">
              <w:rPr>
                <w:b/>
                <w:bCs/>
                <w:color w:val="FFFFFF" w:themeColor="background1"/>
              </w:rPr>
              <w:t xml:space="preserve">Agreement </w:t>
            </w:r>
            <w:r w:rsidRPr="00ED261A" w:rsidR="0043036D">
              <w:rPr>
                <w:b/>
                <w:bCs/>
                <w:color w:val="FFFFFF" w:themeColor="background1"/>
              </w:rPr>
              <w:t>Approval Status</w:t>
            </w:r>
          </w:p>
        </w:tc>
        <w:tc>
          <w:tcPr>
            <w:tcW w:w="3714" w:type="pct"/>
            <w:shd w:val="clear" w:color="auto" w:fill="FFFFFF" w:themeFill="background1"/>
            <w:vAlign w:val="center"/>
          </w:tcPr>
          <w:p w:rsidRPr="00ED261A" w:rsidR="0043036D" w:rsidP="00CD2AF2" w:rsidRDefault="0043036D" w14:paraId="268F49A0" w14:textId="77777777"/>
        </w:tc>
      </w:tr>
      <w:tr w:rsidRPr="00ED261A" w:rsidR="006076CA" w:rsidTr="00950DB7" w14:paraId="2C705792" w14:textId="77777777">
        <w:trPr>
          <w:trHeight w:val="794"/>
        </w:trPr>
        <w:tc>
          <w:tcPr>
            <w:tcW w:w="1286" w:type="pct"/>
            <w:shd w:val="clear" w:color="auto" w:fill="1F3864" w:themeFill="accent1" w:themeFillShade="80"/>
            <w:vAlign w:val="center"/>
          </w:tcPr>
          <w:p w:rsidRPr="00ED261A" w:rsidR="006076CA" w:rsidP="00CD2AF2" w:rsidRDefault="006076CA" w14:paraId="0D8524A0" w14:textId="0700C46F">
            <w:pPr>
              <w:jc w:val="right"/>
              <w:rPr>
                <w:b/>
                <w:bCs/>
                <w:color w:val="FFFFFF" w:themeColor="background1"/>
              </w:rPr>
            </w:pPr>
            <w:r w:rsidRPr="00ED261A">
              <w:rPr>
                <w:b/>
                <w:bCs/>
                <w:color w:val="FFFFFF" w:themeColor="background1"/>
              </w:rPr>
              <w:t>Reporting Period</w:t>
            </w:r>
          </w:p>
        </w:tc>
        <w:tc>
          <w:tcPr>
            <w:tcW w:w="3714" w:type="pct"/>
            <w:shd w:val="clear" w:color="auto" w:fill="FFFFFF" w:themeFill="background1"/>
            <w:vAlign w:val="center"/>
          </w:tcPr>
          <w:p w:rsidR="00313F25" w:rsidP="00CD2AF2" w:rsidRDefault="00313F25" w14:paraId="6360034A" w14:textId="30AEADE1">
            <w:r w:rsidRPr="00ED261A">
              <w:t>1</w:t>
            </w:r>
            <w:r w:rsidRPr="00ED261A">
              <w:rPr>
                <w:vertAlign w:val="superscript"/>
              </w:rPr>
              <w:t>st</w:t>
            </w:r>
            <w:r w:rsidRPr="00ED261A">
              <w:t xml:space="preserve"> September 2023 – </w:t>
            </w:r>
            <w:r w:rsidR="0042624E">
              <w:t>30</w:t>
            </w:r>
            <w:r w:rsidRPr="0042624E" w:rsidR="0042624E">
              <w:rPr>
                <w:vertAlign w:val="superscript"/>
              </w:rPr>
              <w:t>th</w:t>
            </w:r>
            <w:r w:rsidR="0042624E">
              <w:t xml:space="preserve"> April</w:t>
            </w:r>
            <w:r w:rsidR="00530EC3">
              <w:t xml:space="preserve"> 2025</w:t>
            </w:r>
          </w:p>
          <w:p w:rsidRPr="001B6835" w:rsidR="001B6835" w:rsidP="00CD2AF2" w:rsidRDefault="001B6835" w14:paraId="47DAB576" w14:textId="0E90313B">
            <w:pPr>
              <w:rPr>
                <w:i/>
                <w:iCs/>
              </w:rPr>
            </w:pPr>
            <w:r w:rsidRPr="00324158">
              <w:rPr>
                <w:i/>
                <w:iCs/>
                <w:color w:val="FF0000"/>
              </w:rPr>
              <w:t xml:space="preserve">This monitoring period </w:t>
            </w:r>
            <w:r w:rsidRPr="00324158" w:rsidR="00E606C8">
              <w:rPr>
                <w:i/>
                <w:iCs/>
                <w:color w:val="FF0000"/>
              </w:rPr>
              <w:t xml:space="preserve">only </w:t>
            </w:r>
            <w:r w:rsidRPr="00324158">
              <w:rPr>
                <w:i/>
                <w:iCs/>
                <w:color w:val="FF0000"/>
              </w:rPr>
              <w:t>is extended to bring the process into line with School Annual Monitoring Review</w:t>
            </w:r>
          </w:p>
        </w:tc>
      </w:tr>
    </w:tbl>
    <w:p w:rsidRPr="00ED261A" w:rsidR="00413D23" w:rsidP="00CD2AF2" w:rsidRDefault="00413D23" w14:paraId="6A1CB228" w14:textId="038A3E22">
      <w:pPr>
        <w:pStyle w:val="Heading1"/>
        <w:numPr>
          <w:ilvl w:val="0"/>
          <w:numId w:val="0"/>
        </w:numPr>
        <w:ind w:left="360" w:hanging="360"/>
        <w:rPr>
          <w:rFonts w:cstheme="majorHAnsi"/>
          <w:b w:val="0"/>
          <w:bCs w:val="0"/>
          <w:sz w:val="22"/>
          <w:szCs w:val="22"/>
        </w:rPr>
      </w:pPr>
    </w:p>
    <w:p w:rsidRPr="00ED261A" w:rsidR="0079614B" w:rsidP="00CD2AF2" w:rsidRDefault="0079614B" w14:paraId="697E4D7B" w14:textId="615D9638">
      <w:pPr>
        <w:spacing w:line="240" w:lineRule="auto"/>
        <w:rPr>
          <w:b/>
          <w:bCs/>
          <w:color w:val="002060"/>
        </w:rPr>
      </w:pPr>
      <w:r w:rsidRPr="00ED261A">
        <w:rPr>
          <w:b/>
          <w:bCs/>
          <w:color w:val="002060"/>
        </w:rPr>
        <w:t xml:space="preserve">2. Actions from Previous </w:t>
      </w:r>
      <w:r w:rsidRPr="00ED261A" w:rsidR="00413552">
        <w:rPr>
          <w:b/>
          <w:bCs/>
          <w:color w:val="002060"/>
        </w:rPr>
        <w:t>PAMR Form</w:t>
      </w:r>
    </w:p>
    <w:tbl>
      <w:tblPr>
        <w:tblStyle w:val="TableGrid"/>
        <w:tblW w:w="0" w:type="auto"/>
        <w:tblLook w:val="04A0" w:firstRow="1" w:lastRow="0" w:firstColumn="1" w:lastColumn="0" w:noHBand="0" w:noVBand="1"/>
      </w:tblPr>
      <w:tblGrid>
        <w:gridCol w:w="3485"/>
        <w:gridCol w:w="3485"/>
        <w:gridCol w:w="3486"/>
      </w:tblGrid>
      <w:tr w:rsidRPr="00ED261A" w:rsidR="0079614B" w:rsidTr="0079614B" w14:paraId="09602D37" w14:textId="77777777">
        <w:tc>
          <w:tcPr>
            <w:tcW w:w="3485" w:type="dxa"/>
            <w:shd w:val="clear" w:color="auto" w:fill="002060"/>
          </w:tcPr>
          <w:p w:rsidRPr="00ED261A" w:rsidR="0079614B" w:rsidP="00CD2AF2" w:rsidRDefault="0079614B" w14:paraId="5B58B809" w14:textId="53216E0F">
            <w:pPr>
              <w:rPr>
                <w:b/>
                <w:bCs/>
                <w:color w:val="FFFFFF" w:themeColor="background1"/>
              </w:rPr>
            </w:pPr>
            <w:r w:rsidRPr="00ED261A">
              <w:rPr>
                <w:b/>
                <w:bCs/>
                <w:color w:val="FFFFFF" w:themeColor="background1"/>
              </w:rPr>
              <w:t>Action</w:t>
            </w:r>
          </w:p>
        </w:tc>
        <w:tc>
          <w:tcPr>
            <w:tcW w:w="3485" w:type="dxa"/>
            <w:shd w:val="clear" w:color="auto" w:fill="002060"/>
          </w:tcPr>
          <w:p w:rsidRPr="00ED261A" w:rsidR="0079614B" w:rsidP="00CD2AF2" w:rsidRDefault="0079614B" w14:paraId="75992029" w14:textId="6A95577F">
            <w:pPr>
              <w:rPr>
                <w:b/>
                <w:bCs/>
                <w:color w:val="FFFFFF" w:themeColor="background1"/>
              </w:rPr>
            </w:pPr>
            <w:r w:rsidRPr="00ED261A">
              <w:rPr>
                <w:b/>
                <w:bCs/>
                <w:color w:val="FFFFFF" w:themeColor="background1"/>
              </w:rPr>
              <w:t>Progress</w:t>
            </w:r>
          </w:p>
        </w:tc>
        <w:tc>
          <w:tcPr>
            <w:tcW w:w="3486" w:type="dxa"/>
            <w:shd w:val="clear" w:color="auto" w:fill="002060"/>
          </w:tcPr>
          <w:p w:rsidRPr="00ED261A" w:rsidR="0079614B" w:rsidP="00CD2AF2" w:rsidRDefault="0079614B" w14:paraId="0E73BE82" w14:textId="306F8D57">
            <w:pPr>
              <w:rPr>
                <w:b/>
                <w:bCs/>
                <w:color w:val="FFFFFF" w:themeColor="background1"/>
              </w:rPr>
            </w:pPr>
            <w:r w:rsidRPr="00ED261A">
              <w:rPr>
                <w:b/>
                <w:bCs/>
                <w:color w:val="FFFFFF" w:themeColor="background1"/>
              </w:rPr>
              <w:t>Status</w:t>
            </w:r>
          </w:p>
        </w:tc>
      </w:tr>
      <w:tr w:rsidRPr="00ED261A" w:rsidR="0079614B" w:rsidTr="0079614B" w14:paraId="36BFA0C1" w14:textId="77777777">
        <w:tc>
          <w:tcPr>
            <w:tcW w:w="3485" w:type="dxa"/>
          </w:tcPr>
          <w:p w:rsidRPr="00ED261A" w:rsidR="00811DBB" w:rsidP="00CD2AF2" w:rsidRDefault="00811DBB" w14:paraId="49B33BFF" w14:textId="73C6C15B">
            <w:pPr>
              <w:rPr>
                <w:color w:val="002060"/>
              </w:rPr>
            </w:pPr>
          </w:p>
        </w:tc>
        <w:tc>
          <w:tcPr>
            <w:tcW w:w="3485" w:type="dxa"/>
          </w:tcPr>
          <w:p w:rsidRPr="00ED261A" w:rsidR="0079614B" w:rsidP="00CD2AF2" w:rsidRDefault="0079614B" w14:paraId="7C117522" w14:textId="77777777">
            <w:pPr>
              <w:rPr>
                <w:color w:val="002060"/>
              </w:rPr>
            </w:pPr>
          </w:p>
        </w:tc>
        <w:tc>
          <w:tcPr>
            <w:tcW w:w="3486" w:type="dxa"/>
          </w:tcPr>
          <w:p w:rsidRPr="00ED261A" w:rsidR="0079614B" w:rsidP="00CD2AF2" w:rsidRDefault="0079614B" w14:paraId="44C78ED7" w14:textId="625E4465">
            <w:pPr>
              <w:rPr>
                <w:color w:val="002060"/>
              </w:rPr>
            </w:pPr>
          </w:p>
        </w:tc>
      </w:tr>
      <w:tr w:rsidRPr="00ED261A" w:rsidR="0079614B" w:rsidTr="0079614B" w14:paraId="1A50E5CB" w14:textId="77777777">
        <w:tc>
          <w:tcPr>
            <w:tcW w:w="3485" w:type="dxa"/>
          </w:tcPr>
          <w:p w:rsidRPr="00ED261A" w:rsidR="00811DBB" w:rsidP="00CD2AF2" w:rsidRDefault="00811DBB" w14:paraId="7086CD00" w14:textId="08C5F002">
            <w:pPr>
              <w:rPr>
                <w:color w:val="002060"/>
              </w:rPr>
            </w:pPr>
          </w:p>
        </w:tc>
        <w:tc>
          <w:tcPr>
            <w:tcW w:w="3485" w:type="dxa"/>
          </w:tcPr>
          <w:p w:rsidRPr="00ED261A" w:rsidR="0079614B" w:rsidP="00CD2AF2" w:rsidRDefault="0079614B" w14:paraId="7E735E60" w14:textId="77777777">
            <w:pPr>
              <w:rPr>
                <w:color w:val="002060"/>
              </w:rPr>
            </w:pPr>
          </w:p>
        </w:tc>
        <w:tc>
          <w:tcPr>
            <w:tcW w:w="3486" w:type="dxa"/>
          </w:tcPr>
          <w:p w:rsidRPr="00ED261A" w:rsidR="0079614B" w:rsidP="00CD2AF2" w:rsidRDefault="0079614B" w14:paraId="2AF87FF0" w14:textId="77777777">
            <w:pPr>
              <w:rPr>
                <w:color w:val="002060"/>
              </w:rPr>
            </w:pPr>
          </w:p>
        </w:tc>
      </w:tr>
    </w:tbl>
    <w:p w:rsidR="00B823A5" w:rsidP="00CD2AF2" w:rsidRDefault="00B823A5" w14:paraId="6690C13E" w14:textId="313E609B">
      <w:pPr>
        <w:spacing w:line="240" w:lineRule="auto"/>
        <w:rPr>
          <w:b/>
          <w:bCs/>
          <w:color w:val="1F3864" w:themeColor="accent1" w:themeShade="80"/>
        </w:rPr>
      </w:pPr>
    </w:p>
    <w:tbl>
      <w:tblPr>
        <w:tblStyle w:val="TableGrid"/>
        <w:tblW w:w="10439" w:type="dxa"/>
        <w:tblLayout w:type="fixed"/>
        <w:tblLook w:val="04A0" w:firstRow="1" w:lastRow="0" w:firstColumn="1" w:lastColumn="0" w:noHBand="0" w:noVBand="1"/>
      </w:tblPr>
      <w:tblGrid>
        <w:gridCol w:w="1032"/>
        <w:gridCol w:w="1654"/>
        <w:gridCol w:w="1417"/>
        <w:gridCol w:w="1485"/>
        <w:gridCol w:w="1353"/>
        <w:gridCol w:w="1719"/>
        <w:gridCol w:w="1779"/>
      </w:tblGrid>
      <w:tr w:rsidRPr="005C539F" w:rsidR="005C539F" w:rsidTr="00084584" w14:paraId="25C51E2D" w14:textId="77777777">
        <w:tc>
          <w:tcPr>
            <w:tcW w:w="10439" w:type="dxa"/>
            <w:gridSpan w:val="7"/>
            <w:shd w:val="clear" w:color="auto" w:fill="1F3864" w:themeFill="accent1" w:themeFillShade="80"/>
          </w:tcPr>
          <w:p w:rsidRPr="005C539F" w:rsidR="003307DB" w:rsidP="00CD2AF2" w:rsidRDefault="005C539F" w14:paraId="710D4962" w14:textId="01ECD182">
            <w:pPr>
              <w:rPr>
                <w:b/>
                <w:bCs/>
                <w:color w:val="FFFFFF" w:themeColor="background1"/>
                <w:sz w:val="18"/>
                <w:szCs w:val="18"/>
              </w:rPr>
            </w:pPr>
            <w:r w:rsidRPr="005C539F">
              <w:rPr>
                <w:b/>
                <w:bCs/>
                <w:color w:val="FFFFFF" w:themeColor="background1"/>
                <w:sz w:val="18"/>
                <w:szCs w:val="18"/>
              </w:rPr>
              <w:t>Recruitment and Admission of Students</w:t>
            </w:r>
          </w:p>
        </w:tc>
      </w:tr>
      <w:tr w:rsidRPr="00281FED" w:rsidR="00084584" w:rsidTr="00084584" w14:paraId="07E4D0E4" w14:textId="77777777">
        <w:tc>
          <w:tcPr>
            <w:tcW w:w="1032" w:type="dxa"/>
          </w:tcPr>
          <w:p w:rsidRPr="00281FED" w:rsidR="00145D61" w:rsidP="00CD2AF2" w:rsidRDefault="00145D61" w14:paraId="69A73178" w14:textId="3213CCFE">
            <w:pPr>
              <w:rPr>
                <w:b/>
                <w:bCs/>
                <w:color w:val="1F3864" w:themeColor="accent1" w:themeShade="80"/>
                <w:sz w:val="18"/>
                <w:szCs w:val="18"/>
              </w:rPr>
            </w:pPr>
          </w:p>
        </w:tc>
        <w:tc>
          <w:tcPr>
            <w:tcW w:w="3071" w:type="dxa"/>
            <w:gridSpan w:val="2"/>
          </w:tcPr>
          <w:p w:rsidRPr="00281FED" w:rsidR="00145D61" w:rsidP="00145D61" w:rsidRDefault="00145D61" w14:paraId="193FE604" w14:textId="5EAE7421">
            <w:pPr>
              <w:jc w:val="center"/>
              <w:rPr>
                <w:b/>
                <w:bCs/>
                <w:color w:val="1F3864" w:themeColor="accent1" w:themeShade="80"/>
                <w:sz w:val="18"/>
                <w:szCs w:val="18"/>
              </w:rPr>
            </w:pPr>
            <w:r w:rsidRPr="00281FED">
              <w:rPr>
                <w:b/>
                <w:bCs/>
                <w:color w:val="1F3864" w:themeColor="accent1" w:themeShade="80"/>
                <w:sz w:val="18"/>
                <w:szCs w:val="18"/>
              </w:rPr>
              <w:t>A/Y 2022-23</w:t>
            </w:r>
          </w:p>
        </w:tc>
        <w:tc>
          <w:tcPr>
            <w:tcW w:w="2838" w:type="dxa"/>
            <w:gridSpan w:val="2"/>
          </w:tcPr>
          <w:p w:rsidRPr="00281FED" w:rsidR="00145D61" w:rsidP="00145D61" w:rsidRDefault="00145D61" w14:paraId="1A266AC2" w14:textId="6D0F1C95">
            <w:pPr>
              <w:jc w:val="center"/>
              <w:rPr>
                <w:b/>
                <w:bCs/>
                <w:color w:val="1F3864" w:themeColor="accent1" w:themeShade="80"/>
                <w:sz w:val="18"/>
                <w:szCs w:val="18"/>
              </w:rPr>
            </w:pPr>
            <w:r w:rsidRPr="00281FED">
              <w:rPr>
                <w:b/>
                <w:bCs/>
                <w:color w:val="1F3864" w:themeColor="accent1" w:themeShade="80"/>
                <w:sz w:val="18"/>
                <w:szCs w:val="18"/>
              </w:rPr>
              <w:t>A/Y 2023-24</w:t>
            </w:r>
          </w:p>
        </w:tc>
        <w:tc>
          <w:tcPr>
            <w:tcW w:w="3498" w:type="dxa"/>
            <w:gridSpan w:val="2"/>
          </w:tcPr>
          <w:p w:rsidRPr="00281FED" w:rsidR="00145D61" w:rsidP="00145D61" w:rsidRDefault="00145D61" w14:paraId="231F6EA7" w14:textId="3CEE3AB6">
            <w:pPr>
              <w:jc w:val="center"/>
              <w:rPr>
                <w:b/>
                <w:bCs/>
                <w:color w:val="1F3864" w:themeColor="accent1" w:themeShade="80"/>
                <w:sz w:val="18"/>
                <w:szCs w:val="18"/>
              </w:rPr>
            </w:pPr>
            <w:r w:rsidRPr="00281FED">
              <w:rPr>
                <w:b/>
                <w:bCs/>
                <w:color w:val="1F3864" w:themeColor="accent1" w:themeShade="80"/>
                <w:sz w:val="18"/>
                <w:szCs w:val="18"/>
              </w:rPr>
              <w:t>A/Y 2024-25 (</w:t>
            </w:r>
            <w:r w:rsidRPr="00DF7EFB">
              <w:rPr>
                <w:b/>
                <w:bCs/>
                <w:color w:val="1F3864" w:themeColor="accent1" w:themeShade="80"/>
                <w:sz w:val="18"/>
                <w:szCs w:val="18"/>
                <w:highlight w:val="yellow"/>
              </w:rPr>
              <w:t>to 30</w:t>
            </w:r>
            <w:r w:rsidRPr="00DF7EFB">
              <w:rPr>
                <w:b/>
                <w:bCs/>
                <w:color w:val="1F3864" w:themeColor="accent1" w:themeShade="80"/>
                <w:sz w:val="18"/>
                <w:szCs w:val="18"/>
                <w:highlight w:val="yellow"/>
                <w:vertAlign w:val="superscript"/>
              </w:rPr>
              <w:t>th</w:t>
            </w:r>
            <w:r w:rsidRPr="00DF7EFB">
              <w:rPr>
                <w:b/>
                <w:bCs/>
                <w:color w:val="1F3864" w:themeColor="accent1" w:themeShade="80"/>
                <w:sz w:val="18"/>
                <w:szCs w:val="18"/>
                <w:highlight w:val="yellow"/>
              </w:rPr>
              <w:t xml:space="preserve"> April 2025</w:t>
            </w:r>
            <w:r w:rsidR="00281FED">
              <w:rPr>
                <w:b/>
                <w:bCs/>
                <w:color w:val="1F3864" w:themeColor="accent1" w:themeShade="80"/>
                <w:sz w:val="18"/>
                <w:szCs w:val="18"/>
              </w:rPr>
              <w:t>)</w:t>
            </w:r>
          </w:p>
        </w:tc>
      </w:tr>
      <w:tr w:rsidRPr="00281FED" w:rsidR="00084584" w:rsidTr="00084584" w14:paraId="0E57F009" w14:textId="77777777">
        <w:tc>
          <w:tcPr>
            <w:tcW w:w="1032" w:type="dxa"/>
          </w:tcPr>
          <w:p w:rsidRPr="00281FED" w:rsidR="00084584" w:rsidP="00CD2AF2" w:rsidRDefault="00084584" w14:paraId="4EF61F27" w14:textId="5B138EFC">
            <w:pPr>
              <w:rPr>
                <w:b/>
                <w:bCs/>
                <w:color w:val="1F3864" w:themeColor="accent1" w:themeShade="80"/>
                <w:sz w:val="18"/>
                <w:szCs w:val="18"/>
              </w:rPr>
            </w:pPr>
            <w:r w:rsidRPr="00281FED">
              <w:rPr>
                <w:b/>
                <w:bCs/>
                <w:color w:val="1F3864" w:themeColor="accent1" w:themeShade="80"/>
                <w:sz w:val="18"/>
                <w:szCs w:val="18"/>
              </w:rPr>
              <w:t>N</w:t>
            </w:r>
            <w:r>
              <w:rPr>
                <w:b/>
                <w:bCs/>
                <w:color w:val="1F3864" w:themeColor="accent1" w:themeShade="80"/>
                <w:sz w:val="18"/>
                <w:szCs w:val="18"/>
              </w:rPr>
              <w:t xml:space="preserve">ew </w:t>
            </w:r>
            <w:r w:rsidRPr="00281FED">
              <w:rPr>
                <w:b/>
                <w:bCs/>
                <w:color w:val="1F3864" w:themeColor="accent1" w:themeShade="80"/>
                <w:sz w:val="18"/>
                <w:szCs w:val="18"/>
              </w:rPr>
              <w:t>Students</w:t>
            </w:r>
          </w:p>
        </w:tc>
        <w:tc>
          <w:tcPr>
            <w:tcW w:w="1654" w:type="dxa"/>
          </w:tcPr>
          <w:p w:rsidRPr="00281FED" w:rsidR="00084584" w:rsidP="00CD2AF2" w:rsidRDefault="00084584" w14:paraId="5315F5D5" w14:textId="17D547F6">
            <w:pPr>
              <w:rPr>
                <w:b/>
                <w:bCs/>
                <w:color w:val="1F3864" w:themeColor="accent1" w:themeShade="80"/>
                <w:sz w:val="18"/>
                <w:szCs w:val="18"/>
              </w:rPr>
            </w:pPr>
            <w:r>
              <w:rPr>
                <w:b/>
                <w:bCs/>
                <w:color w:val="1F3864" w:themeColor="accent1" w:themeShade="80"/>
                <w:sz w:val="18"/>
                <w:szCs w:val="18"/>
              </w:rPr>
              <w:t>No. Applications</w:t>
            </w:r>
          </w:p>
        </w:tc>
        <w:tc>
          <w:tcPr>
            <w:tcW w:w="1417" w:type="dxa"/>
          </w:tcPr>
          <w:p w:rsidRPr="00281FED" w:rsidR="00084584" w:rsidP="00CD2AF2" w:rsidRDefault="00084584" w14:paraId="5B78F23D" w14:textId="2DA658D3">
            <w:pPr>
              <w:rPr>
                <w:b/>
                <w:bCs/>
                <w:color w:val="1F3864" w:themeColor="accent1" w:themeShade="80"/>
                <w:sz w:val="18"/>
                <w:szCs w:val="18"/>
              </w:rPr>
            </w:pPr>
            <w:r>
              <w:rPr>
                <w:b/>
                <w:bCs/>
                <w:color w:val="1F3864" w:themeColor="accent1" w:themeShade="80"/>
                <w:sz w:val="18"/>
                <w:szCs w:val="18"/>
              </w:rPr>
              <w:t>No. Admitted</w:t>
            </w:r>
          </w:p>
        </w:tc>
        <w:tc>
          <w:tcPr>
            <w:tcW w:w="1485" w:type="dxa"/>
          </w:tcPr>
          <w:p w:rsidRPr="00281FED" w:rsidR="00084584" w:rsidP="00CD2AF2" w:rsidRDefault="00084584" w14:paraId="49F206DF" w14:textId="6AF20938">
            <w:pPr>
              <w:rPr>
                <w:b/>
                <w:bCs/>
                <w:color w:val="1F3864" w:themeColor="accent1" w:themeShade="80"/>
                <w:sz w:val="18"/>
                <w:szCs w:val="18"/>
              </w:rPr>
            </w:pPr>
            <w:r>
              <w:rPr>
                <w:b/>
                <w:bCs/>
                <w:color w:val="1F3864" w:themeColor="accent1" w:themeShade="80"/>
                <w:sz w:val="18"/>
                <w:szCs w:val="18"/>
              </w:rPr>
              <w:t>No. Applications</w:t>
            </w:r>
          </w:p>
        </w:tc>
        <w:tc>
          <w:tcPr>
            <w:tcW w:w="1353" w:type="dxa"/>
          </w:tcPr>
          <w:p w:rsidRPr="00281FED" w:rsidR="00084584" w:rsidP="00CD2AF2" w:rsidRDefault="00084584" w14:paraId="0E5E1FD5" w14:textId="328F05B7">
            <w:pPr>
              <w:rPr>
                <w:b/>
                <w:bCs/>
                <w:color w:val="1F3864" w:themeColor="accent1" w:themeShade="80"/>
                <w:sz w:val="18"/>
                <w:szCs w:val="18"/>
              </w:rPr>
            </w:pPr>
            <w:r>
              <w:rPr>
                <w:b/>
                <w:bCs/>
                <w:color w:val="1F3864" w:themeColor="accent1" w:themeShade="80"/>
                <w:sz w:val="18"/>
                <w:szCs w:val="18"/>
              </w:rPr>
              <w:t>No. Admitted</w:t>
            </w:r>
          </w:p>
        </w:tc>
        <w:tc>
          <w:tcPr>
            <w:tcW w:w="1719" w:type="dxa"/>
          </w:tcPr>
          <w:p w:rsidRPr="00281FED" w:rsidR="00084584" w:rsidP="00CD2AF2" w:rsidRDefault="00084584" w14:paraId="4BF7D724" w14:textId="7E790357">
            <w:pPr>
              <w:rPr>
                <w:b/>
                <w:bCs/>
                <w:color w:val="1F3864" w:themeColor="accent1" w:themeShade="80"/>
                <w:sz w:val="18"/>
                <w:szCs w:val="18"/>
              </w:rPr>
            </w:pPr>
            <w:r>
              <w:rPr>
                <w:b/>
                <w:bCs/>
                <w:color w:val="1F3864" w:themeColor="accent1" w:themeShade="80"/>
                <w:sz w:val="18"/>
                <w:szCs w:val="18"/>
              </w:rPr>
              <w:t>No. Applications</w:t>
            </w:r>
          </w:p>
        </w:tc>
        <w:tc>
          <w:tcPr>
            <w:tcW w:w="1779" w:type="dxa"/>
          </w:tcPr>
          <w:p w:rsidRPr="00281FED" w:rsidR="00084584" w:rsidP="00CD2AF2" w:rsidRDefault="00084584" w14:paraId="2D436A76" w14:textId="3DCB21DE">
            <w:pPr>
              <w:rPr>
                <w:b/>
                <w:bCs/>
                <w:color w:val="1F3864" w:themeColor="accent1" w:themeShade="80"/>
                <w:sz w:val="18"/>
                <w:szCs w:val="18"/>
              </w:rPr>
            </w:pPr>
            <w:r>
              <w:rPr>
                <w:b/>
                <w:bCs/>
                <w:color w:val="1F3864" w:themeColor="accent1" w:themeShade="80"/>
                <w:sz w:val="18"/>
                <w:szCs w:val="18"/>
              </w:rPr>
              <w:t>No. Admitted</w:t>
            </w:r>
          </w:p>
        </w:tc>
      </w:tr>
      <w:tr w:rsidRPr="00281FED" w:rsidR="00084584" w:rsidTr="00084584" w14:paraId="214F622B" w14:textId="77777777">
        <w:tc>
          <w:tcPr>
            <w:tcW w:w="1032" w:type="dxa"/>
          </w:tcPr>
          <w:p w:rsidRPr="00281FED" w:rsidR="00084584" w:rsidP="00CD2AF2" w:rsidRDefault="00084584" w14:paraId="0616294F" w14:textId="0073D07D">
            <w:pPr>
              <w:rPr>
                <w:b/>
                <w:bCs/>
                <w:color w:val="1F3864" w:themeColor="accent1" w:themeShade="80"/>
                <w:sz w:val="18"/>
                <w:szCs w:val="18"/>
              </w:rPr>
            </w:pPr>
            <w:r w:rsidRPr="00281FED">
              <w:rPr>
                <w:b/>
                <w:bCs/>
                <w:color w:val="1F3864" w:themeColor="accent1" w:themeShade="80"/>
                <w:sz w:val="18"/>
                <w:szCs w:val="18"/>
              </w:rPr>
              <w:t>UG Stage 1</w:t>
            </w:r>
          </w:p>
        </w:tc>
        <w:tc>
          <w:tcPr>
            <w:tcW w:w="1654" w:type="dxa"/>
          </w:tcPr>
          <w:p w:rsidRPr="00281FED" w:rsidR="00084584" w:rsidP="00CD2AF2" w:rsidRDefault="00084584" w14:paraId="1B3B6EBA" w14:textId="77777777">
            <w:pPr>
              <w:rPr>
                <w:b/>
                <w:bCs/>
                <w:color w:val="1F3864" w:themeColor="accent1" w:themeShade="80"/>
                <w:sz w:val="18"/>
                <w:szCs w:val="18"/>
              </w:rPr>
            </w:pPr>
          </w:p>
        </w:tc>
        <w:tc>
          <w:tcPr>
            <w:tcW w:w="1417" w:type="dxa"/>
          </w:tcPr>
          <w:p w:rsidRPr="00281FED" w:rsidR="00084584" w:rsidP="00CD2AF2" w:rsidRDefault="00084584" w14:paraId="567F94DC" w14:textId="77777777">
            <w:pPr>
              <w:rPr>
                <w:b/>
                <w:bCs/>
                <w:color w:val="1F3864" w:themeColor="accent1" w:themeShade="80"/>
                <w:sz w:val="18"/>
                <w:szCs w:val="18"/>
              </w:rPr>
            </w:pPr>
          </w:p>
        </w:tc>
        <w:tc>
          <w:tcPr>
            <w:tcW w:w="1485" w:type="dxa"/>
          </w:tcPr>
          <w:p w:rsidRPr="00281FED" w:rsidR="00084584" w:rsidP="00CD2AF2" w:rsidRDefault="00084584" w14:paraId="777EAE42" w14:textId="77777777">
            <w:pPr>
              <w:rPr>
                <w:b/>
                <w:bCs/>
                <w:color w:val="1F3864" w:themeColor="accent1" w:themeShade="80"/>
                <w:sz w:val="18"/>
                <w:szCs w:val="18"/>
              </w:rPr>
            </w:pPr>
          </w:p>
        </w:tc>
        <w:tc>
          <w:tcPr>
            <w:tcW w:w="1353" w:type="dxa"/>
          </w:tcPr>
          <w:p w:rsidRPr="00281FED" w:rsidR="00084584" w:rsidP="00CD2AF2" w:rsidRDefault="00084584" w14:paraId="04375C4E" w14:textId="77777777">
            <w:pPr>
              <w:rPr>
                <w:b/>
                <w:bCs/>
                <w:color w:val="1F3864" w:themeColor="accent1" w:themeShade="80"/>
                <w:sz w:val="18"/>
                <w:szCs w:val="18"/>
              </w:rPr>
            </w:pPr>
          </w:p>
        </w:tc>
        <w:tc>
          <w:tcPr>
            <w:tcW w:w="1719" w:type="dxa"/>
          </w:tcPr>
          <w:p w:rsidRPr="00281FED" w:rsidR="00084584" w:rsidP="00CD2AF2" w:rsidRDefault="00084584" w14:paraId="5ADCD295" w14:textId="77777777">
            <w:pPr>
              <w:rPr>
                <w:b/>
                <w:bCs/>
                <w:color w:val="1F3864" w:themeColor="accent1" w:themeShade="80"/>
                <w:sz w:val="18"/>
                <w:szCs w:val="18"/>
              </w:rPr>
            </w:pPr>
          </w:p>
        </w:tc>
        <w:tc>
          <w:tcPr>
            <w:tcW w:w="1779" w:type="dxa"/>
          </w:tcPr>
          <w:p w:rsidRPr="00281FED" w:rsidR="00084584" w:rsidP="00CD2AF2" w:rsidRDefault="00084584" w14:paraId="3EFD9524" w14:textId="77777777">
            <w:pPr>
              <w:rPr>
                <w:b/>
                <w:bCs/>
                <w:color w:val="1F3864" w:themeColor="accent1" w:themeShade="80"/>
                <w:sz w:val="18"/>
                <w:szCs w:val="18"/>
              </w:rPr>
            </w:pPr>
          </w:p>
        </w:tc>
      </w:tr>
      <w:tr w:rsidRPr="00281FED" w:rsidR="00084584" w:rsidTr="00084584" w14:paraId="7E234165" w14:textId="77777777">
        <w:tc>
          <w:tcPr>
            <w:tcW w:w="1032" w:type="dxa"/>
          </w:tcPr>
          <w:p w:rsidRPr="00281FED" w:rsidR="00084584" w:rsidP="00CD2AF2" w:rsidRDefault="00084584" w14:paraId="0A382CEC" w14:textId="1DDD4D31">
            <w:pPr>
              <w:rPr>
                <w:b/>
                <w:bCs/>
                <w:color w:val="1F3864" w:themeColor="accent1" w:themeShade="80"/>
                <w:sz w:val="18"/>
                <w:szCs w:val="18"/>
              </w:rPr>
            </w:pPr>
            <w:r>
              <w:rPr>
                <w:b/>
                <w:bCs/>
                <w:color w:val="1F3864" w:themeColor="accent1" w:themeShade="80"/>
                <w:sz w:val="18"/>
                <w:szCs w:val="18"/>
              </w:rPr>
              <w:t>UG Stage 2</w:t>
            </w:r>
          </w:p>
        </w:tc>
        <w:tc>
          <w:tcPr>
            <w:tcW w:w="1654" w:type="dxa"/>
          </w:tcPr>
          <w:p w:rsidRPr="00281FED" w:rsidR="00084584" w:rsidP="00CD2AF2" w:rsidRDefault="00084584" w14:paraId="28201408" w14:textId="77777777">
            <w:pPr>
              <w:rPr>
                <w:b/>
                <w:bCs/>
                <w:color w:val="1F3864" w:themeColor="accent1" w:themeShade="80"/>
                <w:sz w:val="18"/>
                <w:szCs w:val="18"/>
              </w:rPr>
            </w:pPr>
          </w:p>
        </w:tc>
        <w:tc>
          <w:tcPr>
            <w:tcW w:w="1417" w:type="dxa"/>
          </w:tcPr>
          <w:p w:rsidRPr="00281FED" w:rsidR="00084584" w:rsidP="00CD2AF2" w:rsidRDefault="00084584" w14:paraId="1D116E53" w14:textId="77777777">
            <w:pPr>
              <w:rPr>
                <w:b/>
                <w:bCs/>
                <w:color w:val="1F3864" w:themeColor="accent1" w:themeShade="80"/>
                <w:sz w:val="18"/>
                <w:szCs w:val="18"/>
              </w:rPr>
            </w:pPr>
          </w:p>
        </w:tc>
        <w:tc>
          <w:tcPr>
            <w:tcW w:w="1485" w:type="dxa"/>
          </w:tcPr>
          <w:p w:rsidRPr="00281FED" w:rsidR="00084584" w:rsidP="00CD2AF2" w:rsidRDefault="00084584" w14:paraId="40C2301B" w14:textId="77777777">
            <w:pPr>
              <w:rPr>
                <w:b/>
                <w:bCs/>
                <w:color w:val="1F3864" w:themeColor="accent1" w:themeShade="80"/>
                <w:sz w:val="18"/>
                <w:szCs w:val="18"/>
              </w:rPr>
            </w:pPr>
          </w:p>
        </w:tc>
        <w:tc>
          <w:tcPr>
            <w:tcW w:w="1353" w:type="dxa"/>
          </w:tcPr>
          <w:p w:rsidRPr="00281FED" w:rsidR="00084584" w:rsidP="00CD2AF2" w:rsidRDefault="00084584" w14:paraId="79C9A07B" w14:textId="77777777">
            <w:pPr>
              <w:rPr>
                <w:b/>
                <w:bCs/>
                <w:color w:val="1F3864" w:themeColor="accent1" w:themeShade="80"/>
                <w:sz w:val="18"/>
                <w:szCs w:val="18"/>
              </w:rPr>
            </w:pPr>
          </w:p>
        </w:tc>
        <w:tc>
          <w:tcPr>
            <w:tcW w:w="1719" w:type="dxa"/>
          </w:tcPr>
          <w:p w:rsidRPr="00281FED" w:rsidR="00084584" w:rsidP="00CD2AF2" w:rsidRDefault="00084584" w14:paraId="471E80A6" w14:textId="77777777">
            <w:pPr>
              <w:rPr>
                <w:b/>
                <w:bCs/>
                <w:color w:val="1F3864" w:themeColor="accent1" w:themeShade="80"/>
                <w:sz w:val="18"/>
                <w:szCs w:val="18"/>
              </w:rPr>
            </w:pPr>
          </w:p>
        </w:tc>
        <w:tc>
          <w:tcPr>
            <w:tcW w:w="1779" w:type="dxa"/>
          </w:tcPr>
          <w:p w:rsidRPr="00281FED" w:rsidR="00084584" w:rsidP="00CD2AF2" w:rsidRDefault="00084584" w14:paraId="6E6D9CBF" w14:textId="77777777">
            <w:pPr>
              <w:rPr>
                <w:b/>
                <w:bCs/>
                <w:color w:val="1F3864" w:themeColor="accent1" w:themeShade="80"/>
                <w:sz w:val="18"/>
                <w:szCs w:val="18"/>
              </w:rPr>
            </w:pPr>
          </w:p>
        </w:tc>
      </w:tr>
      <w:tr w:rsidRPr="00281FED" w:rsidR="00084584" w:rsidTr="00084584" w14:paraId="0F331C04" w14:textId="77777777">
        <w:tc>
          <w:tcPr>
            <w:tcW w:w="1032" w:type="dxa"/>
          </w:tcPr>
          <w:p w:rsidR="00084584" w:rsidP="00CD2AF2" w:rsidRDefault="00084584" w14:paraId="76F2C693" w14:textId="6ECB8064">
            <w:pPr>
              <w:rPr>
                <w:b/>
                <w:bCs/>
                <w:color w:val="1F3864" w:themeColor="accent1" w:themeShade="80"/>
                <w:sz w:val="18"/>
                <w:szCs w:val="18"/>
              </w:rPr>
            </w:pPr>
            <w:r>
              <w:rPr>
                <w:b/>
                <w:bCs/>
                <w:color w:val="1F3864" w:themeColor="accent1" w:themeShade="80"/>
                <w:sz w:val="18"/>
                <w:szCs w:val="18"/>
              </w:rPr>
              <w:t>UG Stage 3</w:t>
            </w:r>
          </w:p>
        </w:tc>
        <w:tc>
          <w:tcPr>
            <w:tcW w:w="1654" w:type="dxa"/>
          </w:tcPr>
          <w:p w:rsidRPr="00281FED" w:rsidR="00084584" w:rsidP="00CD2AF2" w:rsidRDefault="00084584" w14:paraId="5AB8F29B" w14:textId="77777777">
            <w:pPr>
              <w:rPr>
                <w:b/>
                <w:bCs/>
                <w:color w:val="1F3864" w:themeColor="accent1" w:themeShade="80"/>
                <w:sz w:val="18"/>
                <w:szCs w:val="18"/>
              </w:rPr>
            </w:pPr>
          </w:p>
        </w:tc>
        <w:tc>
          <w:tcPr>
            <w:tcW w:w="1417" w:type="dxa"/>
          </w:tcPr>
          <w:p w:rsidRPr="00281FED" w:rsidR="00084584" w:rsidP="00CD2AF2" w:rsidRDefault="00084584" w14:paraId="290826D2" w14:textId="77777777">
            <w:pPr>
              <w:rPr>
                <w:b/>
                <w:bCs/>
                <w:color w:val="1F3864" w:themeColor="accent1" w:themeShade="80"/>
                <w:sz w:val="18"/>
                <w:szCs w:val="18"/>
              </w:rPr>
            </w:pPr>
          </w:p>
        </w:tc>
        <w:tc>
          <w:tcPr>
            <w:tcW w:w="1485" w:type="dxa"/>
          </w:tcPr>
          <w:p w:rsidRPr="00281FED" w:rsidR="00084584" w:rsidP="00CD2AF2" w:rsidRDefault="00084584" w14:paraId="38C60169" w14:textId="77777777">
            <w:pPr>
              <w:rPr>
                <w:b/>
                <w:bCs/>
                <w:color w:val="1F3864" w:themeColor="accent1" w:themeShade="80"/>
                <w:sz w:val="18"/>
                <w:szCs w:val="18"/>
              </w:rPr>
            </w:pPr>
          </w:p>
        </w:tc>
        <w:tc>
          <w:tcPr>
            <w:tcW w:w="1353" w:type="dxa"/>
          </w:tcPr>
          <w:p w:rsidRPr="00281FED" w:rsidR="00084584" w:rsidP="00CD2AF2" w:rsidRDefault="00084584" w14:paraId="2FF58C9D" w14:textId="77777777">
            <w:pPr>
              <w:rPr>
                <w:b/>
                <w:bCs/>
                <w:color w:val="1F3864" w:themeColor="accent1" w:themeShade="80"/>
                <w:sz w:val="18"/>
                <w:szCs w:val="18"/>
              </w:rPr>
            </w:pPr>
          </w:p>
        </w:tc>
        <w:tc>
          <w:tcPr>
            <w:tcW w:w="1719" w:type="dxa"/>
          </w:tcPr>
          <w:p w:rsidRPr="00281FED" w:rsidR="00084584" w:rsidP="00CD2AF2" w:rsidRDefault="00084584" w14:paraId="7A20311B" w14:textId="77777777">
            <w:pPr>
              <w:rPr>
                <w:b/>
                <w:bCs/>
                <w:color w:val="1F3864" w:themeColor="accent1" w:themeShade="80"/>
                <w:sz w:val="18"/>
                <w:szCs w:val="18"/>
              </w:rPr>
            </w:pPr>
          </w:p>
        </w:tc>
        <w:tc>
          <w:tcPr>
            <w:tcW w:w="1779" w:type="dxa"/>
          </w:tcPr>
          <w:p w:rsidRPr="00281FED" w:rsidR="00084584" w:rsidP="00CD2AF2" w:rsidRDefault="00084584" w14:paraId="3006C7FE" w14:textId="77777777">
            <w:pPr>
              <w:rPr>
                <w:b/>
                <w:bCs/>
                <w:color w:val="1F3864" w:themeColor="accent1" w:themeShade="80"/>
                <w:sz w:val="18"/>
                <w:szCs w:val="18"/>
              </w:rPr>
            </w:pPr>
          </w:p>
        </w:tc>
      </w:tr>
      <w:tr w:rsidRPr="00281FED" w:rsidR="00084584" w:rsidTr="00084584" w14:paraId="2C397663" w14:textId="77777777">
        <w:tc>
          <w:tcPr>
            <w:tcW w:w="1032" w:type="dxa"/>
          </w:tcPr>
          <w:p w:rsidR="00084584" w:rsidP="00CD2AF2" w:rsidRDefault="00084584" w14:paraId="59386D33" w14:textId="76C2F4FC">
            <w:pPr>
              <w:rPr>
                <w:b/>
                <w:bCs/>
                <w:color w:val="1F3864" w:themeColor="accent1" w:themeShade="80"/>
                <w:sz w:val="18"/>
                <w:szCs w:val="18"/>
              </w:rPr>
            </w:pPr>
            <w:r>
              <w:rPr>
                <w:b/>
                <w:bCs/>
                <w:color w:val="1F3864" w:themeColor="accent1" w:themeShade="80"/>
                <w:sz w:val="18"/>
                <w:szCs w:val="18"/>
              </w:rPr>
              <w:t>PGT</w:t>
            </w:r>
          </w:p>
        </w:tc>
        <w:tc>
          <w:tcPr>
            <w:tcW w:w="1654" w:type="dxa"/>
          </w:tcPr>
          <w:p w:rsidRPr="00281FED" w:rsidR="00084584" w:rsidP="00CD2AF2" w:rsidRDefault="00084584" w14:paraId="64C21F28" w14:textId="77777777">
            <w:pPr>
              <w:rPr>
                <w:b/>
                <w:bCs/>
                <w:color w:val="1F3864" w:themeColor="accent1" w:themeShade="80"/>
                <w:sz w:val="18"/>
                <w:szCs w:val="18"/>
              </w:rPr>
            </w:pPr>
          </w:p>
        </w:tc>
        <w:tc>
          <w:tcPr>
            <w:tcW w:w="1417" w:type="dxa"/>
          </w:tcPr>
          <w:p w:rsidRPr="00281FED" w:rsidR="00084584" w:rsidP="00CD2AF2" w:rsidRDefault="00084584" w14:paraId="4F36504F" w14:textId="77777777">
            <w:pPr>
              <w:rPr>
                <w:b/>
                <w:bCs/>
                <w:color w:val="1F3864" w:themeColor="accent1" w:themeShade="80"/>
                <w:sz w:val="18"/>
                <w:szCs w:val="18"/>
              </w:rPr>
            </w:pPr>
          </w:p>
        </w:tc>
        <w:tc>
          <w:tcPr>
            <w:tcW w:w="1485" w:type="dxa"/>
          </w:tcPr>
          <w:p w:rsidRPr="00281FED" w:rsidR="00084584" w:rsidP="00CD2AF2" w:rsidRDefault="00084584" w14:paraId="71B3B585" w14:textId="77777777">
            <w:pPr>
              <w:rPr>
                <w:b/>
                <w:bCs/>
                <w:color w:val="1F3864" w:themeColor="accent1" w:themeShade="80"/>
                <w:sz w:val="18"/>
                <w:szCs w:val="18"/>
              </w:rPr>
            </w:pPr>
          </w:p>
        </w:tc>
        <w:tc>
          <w:tcPr>
            <w:tcW w:w="1353" w:type="dxa"/>
          </w:tcPr>
          <w:p w:rsidRPr="00281FED" w:rsidR="00084584" w:rsidP="00CD2AF2" w:rsidRDefault="00084584" w14:paraId="57A3CD5F" w14:textId="77777777">
            <w:pPr>
              <w:rPr>
                <w:b/>
                <w:bCs/>
                <w:color w:val="1F3864" w:themeColor="accent1" w:themeShade="80"/>
                <w:sz w:val="18"/>
                <w:szCs w:val="18"/>
              </w:rPr>
            </w:pPr>
          </w:p>
        </w:tc>
        <w:tc>
          <w:tcPr>
            <w:tcW w:w="1719" w:type="dxa"/>
          </w:tcPr>
          <w:p w:rsidRPr="00281FED" w:rsidR="00084584" w:rsidP="00CD2AF2" w:rsidRDefault="00084584" w14:paraId="420AA05C" w14:textId="77777777">
            <w:pPr>
              <w:rPr>
                <w:b/>
                <w:bCs/>
                <w:color w:val="1F3864" w:themeColor="accent1" w:themeShade="80"/>
                <w:sz w:val="18"/>
                <w:szCs w:val="18"/>
              </w:rPr>
            </w:pPr>
          </w:p>
        </w:tc>
        <w:tc>
          <w:tcPr>
            <w:tcW w:w="1779" w:type="dxa"/>
          </w:tcPr>
          <w:p w:rsidRPr="00281FED" w:rsidR="00084584" w:rsidP="00CD2AF2" w:rsidRDefault="00084584" w14:paraId="7A8A71B7" w14:textId="77777777">
            <w:pPr>
              <w:rPr>
                <w:b/>
                <w:bCs/>
                <w:color w:val="1F3864" w:themeColor="accent1" w:themeShade="80"/>
                <w:sz w:val="18"/>
                <w:szCs w:val="18"/>
              </w:rPr>
            </w:pPr>
          </w:p>
        </w:tc>
      </w:tr>
      <w:tr w:rsidRPr="00281FED" w:rsidR="00084584" w:rsidTr="00084584" w14:paraId="77CF3B6A" w14:textId="32589E10">
        <w:trPr>
          <w:trHeight w:val="227"/>
        </w:trPr>
        <w:tc>
          <w:tcPr>
            <w:tcW w:w="10439" w:type="dxa"/>
            <w:gridSpan w:val="7"/>
            <w:shd w:val="clear" w:color="auto" w:fill="1F3864" w:themeFill="accent1" w:themeFillShade="80"/>
          </w:tcPr>
          <w:p w:rsidRPr="00281FED" w:rsidR="00084584" w:rsidP="00CD2AF2" w:rsidRDefault="00084584" w14:paraId="0CB48D3A" w14:textId="10789D70">
            <w:pPr>
              <w:rPr>
                <w:b/>
                <w:bCs/>
                <w:color w:val="FFFFFF" w:themeColor="background1"/>
              </w:rPr>
            </w:pPr>
            <w:r w:rsidRPr="00281FED">
              <w:rPr>
                <w:b/>
                <w:bCs/>
                <w:color w:val="FFFFFF" w:themeColor="background1"/>
              </w:rPr>
              <w:t>Analysis and commentary:</w:t>
            </w:r>
          </w:p>
        </w:tc>
      </w:tr>
      <w:tr w:rsidRPr="00281FED" w:rsidR="00281FED" w:rsidTr="00084584" w14:paraId="3C2C96E1" w14:textId="059AB381">
        <w:trPr>
          <w:trHeight w:val="850"/>
        </w:trPr>
        <w:tc>
          <w:tcPr>
            <w:tcW w:w="10439" w:type="dxa"/>
            <w:gridSpan w:val="7"/>
          </w:tcPr>
          <w:p w:rsidR="002873A0" w:rsidP="00EB3F76" w:rsidRDefault="00A56D4C" w14:paraId="7E516406" w14:textId="4C6F6007">
            <w:pPr>
              <w:rPr>
                <w:i/>
                <w:iCs/>
                <w:color w:val="1F3864" w:themeColor="accent1" w:themeShade="80"/>
              </w:rPr>
            </w:pPr>
            <w:r w:rsidRPr="00281FED">
              <w:rPr>
                <w:i/>
                <w:iCs/>
                <w:color w:val="1F3864" w:themeColor="accent1" w:themeShade="80"/>
              </w:rPr>
              <w:t xml:space="preserve">Please provide commentary on trends in student recruitment </w:t>
            </w:r>
            <w:r w:rsidRPr="00281FED" w:rsidR="00922CEA">
              <w:rPr>
                <w:i/>
                <w:iCs/>
                <w:color w:val="1F3864" w:themeColor="accent1" w:themeShade="80"/>
              </w:rPr>
              <w:t xml:space="preserve">and admissions </w:t>
            </w:r>
            <w:r w:rsidRPr="00281FED">
              <w:rPr>
                <w:i/>
                <w:iCs/>
                <w:color w:val="1F3864" w:themeColor="accent1" w:themeShade="80"/>
              </w:rPr>
              <w:t xml:space="preserve">over the last </w:t>
            </w:r>
            <w:r w:rsidRPr="00281FED" w:rsidR="00922CEA">
              <w:rPr>
                <w:i/>
                <w:iCs/>
                <w:color w:val="1F3864" w:themeColor="accent1" w:themeShade="80"/>
              </w:rPr>
              <w:t xml:space="preserve">three </w:t>
            </w:r>
            <w:r w:rsidRPr="00281FED">
              <w:rPr>
                <w:i/>
                <w:iCs/>
                <w:color w:val="1F3864" w:themeColor="accent1" w:themeShade="80"/>
              </w:rPr>
              <w:t xml:space="preserve">years, including any significant changes in terms of </w:t>
            </w:r>
            <w:r w:rsidRPr="00281FED" w:rsidR="00B92826">
              <w:rPr>
                <w:i/>
                <w:iCs/>
                <w:color w:val="1F3864" w:themeColor="accent1" w:themeShade="80"/>
              </w:rPr>
              <w:t>demand in country</w:t>
            </w:r>
            <w:r w:rsidRPr="00281FED" w:rsidR="00D52F12">
              <w:rPr>
                <w:i/>
                <w:iCs/>
                <w:color w:val="1F3864" w:themeColor="accent1" w:themeShade="80"/>
              </w:rPr>
              <w:t xml:space="preserve"> if applicable</w:t>
            </w:r>
            <w:r w:rsidRPr="00281FED" w:rsidR="00B92826">
              <w:rPr>
                <w:i/>
                <w:iCs/>
                <w:color w:val="1F3864" w:themeColor="accent1" w:themeShade="80"/>
              </w:rPr>
              <w:t xml:space="preserve">, </w:t>
            </w:r>
            <w:r w:rsidRPr="00281FED">
              <w:rPr>
                <w:i/>
                <w:iCs/>
                <w:color w:val="1F3864" w:themeColor="accent1" w:themeShade="80"/>
              </w:rPr>
              <w:t xml:space="preserve">admissions processes, entry qualifications and </w:t>
            </w:r>
            <w:r w:rsidRPr="00281FED" w:rsidR="00146802">
              <w:rPr>
                <w:i/>
                <w:iCs/>
                <w:color w:val="1F3864" w:themeColor="accent1" w:themeShade="80"/>
              </w:rPr>
              <w:lastRenderedPageBreak/>
              <w:t>s</w:t>
            </w:r>
            <w:r w:rsidRPr="00281FED">
              <w:rPr>
                <w:i/>
                <w:iCs/>
                <w:color w:val="1F3864" w:themeColor="accent1" w:themeShade="80"/>
              </w:rPr>
              <w:t>tudent profile data.</w:t>
            </w:r>
            <w:r w:rsidRPr="00281FED" w:rsidR="00922CEA">
              <w:rPr>
                <w:i/>
                <w:iCs/>
                <w:color w:val="1F3864" w:themeColor="accent1" w:themeShade="80"/>
              </w:rPr>
              <w:t xml:space="preserve">  </w:t>
            </w:r>
            <w:r w:rsidRPr="00281FED" w:rsidR="0009235C">
              <w:rPr>
                <w:i/>
                <w:iCs/>
                <w:color w:val="1F3864" w:themeColor="accent1" w:themeShade="80"/>
              </w:rPr>
              <w:t>Are the numbers in line with expectations</w:t>
            </w:r>
            <w:r w:rsidRPr="00281FED" w:rsidR="006245F4">
              <w:rPr>
                <w:i/>
                <w:iCs/>
                <w:color w:val="1F3864" w:themeColor="accent1" w:themeShade="80"/>
              </w:rPr>
              <w:t xml:space="preserve"> or </w:t>
            </w:r>
            <w:r w:rsidRPr="00281FED" w:rsidR="00ED2C29">
              <w:rPr>
                <w:i/>
                <w:iCs/>
                <w:color w:val="1F3864" w:themeColor="accent1" w:themeShade="80"/>
              </w:rPr>
              <w:t>contractual</w:t>
            </w:r>
            <w:r w:rsidRPr="00281FED" w:rsidR="00892031">
              <w:rPr>
                <w:i/>
                <w:iCs/>
                <w:color w:val="1F3864" w:themeColor="accent1" w:themeShade="80"/>
              </w:rPr>
              <w:t xml:space="preserve"> numbers</w:t>
            </w:r>
            <w:r w:rsidRPr="00281FED" w:rsidR="006245F4">
              <w:rPr>
                <w:i/>
                <w:iCs/>
                <w:color w:val="1F3864" w:themeColor="accent1" w:themeShade="80"/>
              </w:rPr>
              <w:t>/</w:t>
            </w:r>
            <w:r w:rsidRPr="00281FED" w:rsidR="00ED2C29">
              <w:rPr>
                <w:i/>
                <w:iCs/>
                <w:color w:val="1F3864" w:themeColor="accent1" w:themeShade="80"/>
              </w:rPr>
              <w:t xml:space="preserve">agreed </w:t>
            </w:r>
            <w:r w:rsidRPr="00281FED" w:rsidR="00892031">
              <w:rPr>
                <w:i/>
                <w:iCs/>
                <w:color w:val="1F3864" w:themeColor="accent1" w:themeShade="80"/>
              </w:rPr>
              <w:t>quota</w:t>
            </w:r>
            <w:r w:rsidRPr="00281FED" w:rsidR="0009235C">
              <w:rPr>
                <w:i/>
                <w:iCs/>
                <w:color w:val="1F3864" w:themeColor="accent1" w:themeShade="80"/>
              </w:rPr>
              <w:t xml:space="preserve">? </w:t>
            </w:r>
            <w:r w:rsidRPr="00281FED" w:rsidR="00F44134">
              <w:rPr>
                <w:i/>
                <w:iCs/>
                <w:color w:val="1F3864" w:themeColor="accent1" w:themeShade="80"/>
              </w:rPr>
              <w:t xml:space="preserve"> </w:t>
            </w:r>
            <w:r w:rsidRPr="00281FED" w:rsidR="0009235C">
              <w:rPr>
                <w:i/>
                <w:iCs/>
                <w:color w:val="1F3864" w:themeColor="accent1" w:themeShade="80"/>
              </w:rPr>
              <w:t>What factors contributed to any differences and how will they be addressed?</w:t>
            </w:r>
          </w:p>
          <w:p w:rsidR="00C84A19" w:rsidP="00EB3F76" w:rsidRDefault="00C84A19" w14:paraId="66BAF02A" w14:textId="77777777">
            <w:pPr>
              <w:rPr>
                <w:i/>
                <w:iCs/>
                <w:color w:val="1F3864" w:themeColor="accent1" w:themeShade="80"/>
              </w:rPr>
            </w:pPr>
          </w:p>
          <w:p w:rsidRPr="00C84A19" w:rsidR="00EB3F76" w:rsidP="00EB3F76" w:rsidRDefault="00EB3F76" w14:paraId="1AE50FA4" w14:textId="386C8C4F">
            <w:pPr>
              <w:rPr>
                <w:color w:val="1F3864" w:themeColor="accent1" w:themeShade="80"/>
              </w:rPr>
            </w:pPr>
          </w:p>
        </w:tc>
      </w:tr>
    </w:tbl>
    <w:p w:rsidR="00FA763B" w:rsidP="00CD2AF2" w:rsidRDefault="00FA763B" w14:paraId="66B6BF46" w14:textId="77777777">
      <w:pPr>
        <w:spacing w:line="240" w:lineRule="auto"/>
      </w:pPr>
    </w:p>
    <w:tbl>
      <w:tblPr>
        <w:tblStyle w:val="TableGrid"/>
        <w:tblW w:w="0" w:type="auto"/>
        <w:tblLook w:val="04A0" w:firstRow="1" w:lastRow="0" w:firstColumn="1" w:lastColumn="0" w:noHBand="0" w:noVBand="1"/>
      </w:tblPr>
      <w:tblGrid>
        <w:gridCol w:w="1361"/>
        <w:gridCol w:w="1307"/>
        <w:gridCol w:w="1751"/>
        <w:gridCol w:w="1489"/>
        <w:gridCol w:w="1308"/>
        <w:gridCol w:w="1751"/>
        <w:gridCol w:w="1472"/>
        <w:gridCol w:w="17"/>
      </w:tblGrid>
      <w:tr w:rsidRPr="005C539F" w:rsidR="005C539F" w:rsidTr="005C539F" w14:paraId="3CCB43AA" w14:textId="77777777">
        <w:tc>
          <w:tcPr>
            <w:tcW w:w="10456" w:type="dxa"/>
            <w:gridSpan w:val="8"/>
            <w:shd w:val="clear" w:color="auto" w:fill="1F3864" w:themeFill="accent1" w:themeFillShade="80"/>
          </w:tcPr>
          <w:p w:rsidRPr="005C539F" w:rsidR="00C36E23" w:rsidP="00DE3D92" w:rsidRDefault="005C539F" w14:paraId="26238C54" w14:textId="10D8F387">
            <w:pPr>
              <w:rPr>
                <w:b/>
                <w:bCs/>
                <w:color w:val="FFFFFF" w:themeColor="background1"/>
              </w:rPr>
            </w:pPr>
            <w:r w:rsidRPr="005C539F">
              <w:rPr>
                <w:b/>
                <w:bCs/>
                <w:color w:val="FFFFFF" w:themeColor="background1"/>
              </w:rPr>
              <w:t>Progression and Retention</w:t>
            </w:r>
          </w:p>
        </w:tc>
      </w:tr>
      <w:tr w:rsidR="008F474E" w:rsidTr="005C539F" w14:paraId="4E04AB30" w14:textId="77777777">
        <w:tc>
          <w:tcPr>
            <w:tcW w:w="1361" w:type="dxa"/>
          </w:tcPr>
          <w:p w:rsidR="00C36E23" w:rsidP="00DE3D92" w:rsidRDefault="00C36E23" w14:paraId="5CEF9FBB" w14:textId="77777777">
            <w:pPr>
              <w:rPr>
                <w:b/>
                <w:bCs/>
                <w:color w:val="1F3864" w:themeColor="accent1" w:themeShade="80"/>
              </w:rPr>
            </w:pPr>
          </w:p>
        </w:tc>
        <w:tc>
          <w:tcPr>
            <w:tcW w:w="4547" w:type="dxa"/>
            <w:gridSpan w:val="3"/>
          </w:tcPr>
          <w:p w:rsidR="00C36E23" w:rsidP="00DE3D92" w:rsidRDefault="00C36E23" w14:paraId="6FCFB401" w14:textId="453F9438">
            <w:pPr>
              <w:jc w:val="center"/>
              <w:rPr>
                <w:b/>
                <w:bCs/>
                <w:color w:val="1F3864" w:themeColor="accent1" w:themeShade="80"/>
              </w:rPr>
            </w:pPr>
            <w:r>
              <w:rPr>
                <w:b/>
                <w:bCs/>
                <w:color w:val="1F3864" w:themeColor="accent1" w:themeShade="80"/>
              </w:rPr>
              <w:t>AY 2022-23</w:t>
            </w:r>
          </w:p>
        </w:tc>
        <w:tc>
          <w:tcPr>
            <w:tcW w:w="4548" w:type="dxa"/>
            <w:gridSpan w:val="4"/>
          </w:tcPr>
          <w:p w:rsidR="00C36E23" w:rsidP="00DE3D92" w:rsidRDefault="00C36E23" w14:paraId="0E3979DC" w14:textId="55148C66">
            <w:pPr>
              <w:jc w:val="center"/>
              <w:rPr>
                <w:b/>
                <w:bCs/>
                <w:color w:val="1F3864" w:themeColor="accent1" w:themeShade="80"/>
              </w:rPr>
            </w:pPr>
            <w:r>
              <w:rPr>
                <w:b/>
                <w:bCs/>
                <w:color w:val="1F3864" w:themeColor="accent1" w:themeShade="80"/>
              </w:rPr>
              <w:t>AY 2023-24</w:t>
            </w:r>
          </w:p>
        </w:tc>
      </w:tr>
      <w:tr w:rsidRPr="001B6835" w:rsidR="008F474E" w:rsidTr="005C539F" w14:paraId="3800F776" w14:textId="77777777">
        <w:tc>
          <w:tcPr>
            <w:tcW w:w="1361" w:type="dxa"/>
          </w:tcPr>
          <w:p w:rsidRPr="001B6835" w:rsidR="00C36E23" w:rsidP="00DE3D92" w:rsidRDefault="00C36E23" w14:paraId="2428281B" w14:textId="77777777">
            <w:pPr>
              <w:rPr>
                <w:color w:val="1F3864" w:themeColor="accent1" w:themeShade="80"/>
              </w:rPr>
            </w:pPr>
            <w:r w:rsidRPr="001B6835">
              <w:rPr>
                <w:color w:val="1F3864" w:themeColor="accent1" w:themeShade="80"/>
              </w:rPr>
              <w:t>No. Students</w:t>
            </w:r>
          </w:p>
        </w:tc>
        <w:tc>
          <w:tcPr>
            <w:tcW w:w="1307" w:type="dxa"/>
          </w:tcPr>
          <w:p w:rsidRPr="001B6835" w:rsidR="00C36E23" w:rsidP="00DE3D92" w:rsidRDefault="00C36E23" w14:paraId="33975B37" w14:textId="14E4D91E">
            <w:pPr>
              <w:rPr>
                <w:color w:val="1F3864" w:themeColor="accent1" w:themeShade="80"/>
              </w:rPr>
            </w:pPr>
            <w:r w:rsidRPr="001B6835">
              <w:rPr>
                <w:color w:val="1F3864" w:themeColor="accent1" w:themeShade="80"/>
              </w:rPr>
              <w:t xml:space="preserve">Total in </w:t>
            </w:r>
            <w:r w:rsidR="004E0893">
              <w:rPr>
                <w:color w:val="1F3864" w:themeColor="accent1" w:themeShade="80"/>
              </w:rPr>
              <w:t>Period</w:t>
            </w:r>
          </w:p>
        </w:tc>
        <w:tc>
          <w:tcPr>
            <w:tcW w:w="1751" w:type="dxa"/>
          </w:tcPr>
          <w:p w:rsidRPr="001B6835" w:rsidR="00C36E23" w:rsidP="00DE3D92" w:rsidRDefault="00C36E23" w14:paraId="50932ACA" w14:textId="631281B7">
            <w:pPr>
              <w:rPr>
                <w:color w:val="1F3864" w:themeColor="accent1" w:themeShade="80"/>
              </w:rPr>
            </w:pPr>
            <w:r>
              <w:rPr>
                <w:color w:val="1F3864" w:themeColor="accent1" w:themeShade="80"/>
              </w:rPr>
              <w:t>Progress/Achieve Final Award</w:t>
            </w:r>
          </w:p>
        </w:tc>
        <w:tc>
          <w:tcPr>
            <w:tcW w:w="1489" w:type="dxa"/>
          </w:tcPr>
          <w:p w:rsidRPr="001B6835" w:rsidR="00C36E23" w:rsidP="00DE3D92" w:rsidRDefault="00C36E23" w14:paraId="38DD711B" w14:textId="1C2578D2">
            <w:pPr>
              <w:rPr>
                <w:color w:val="1F3864" w:themeColor="accent1" w:themeShade="80"/>
              </w:rPr>
            </w:pPr>
            <w:r>
              <w:rPr>
                <w:color w:val="1F3864" w:themeColor="accent1" w:themeShade="80"/>
              </w:rPr>
              <w:t>Withdraw/Fail</w:t>
            </w:r>
          </w:p>
        </w:tc>
        <w:tc>
          <w:tcPr>
            <w:tcW w:w="1308" w:type="dxa"/>
          </w:tcPr>
          <w:p w:rsidRPr="001B6835" w:rsidR="00C36E23" w:rsidP="00DE3D92" w:rsidRDefault="00C36E23" w14:paraId="2248FDF7" w14:textId="2A6A10D1">
            <w:pPr>
              <w:rPr>
                <w:color w:val="1F3864" w:themeColor="accent1" w:themeShade="80"/>
              </w:rPr>
            </w:pPr>
            <w:r>
              <w:rPr>
                <w:color w:val="1F3864" w:themeColor="accent1" w:themeShade="80"/>
              </w:rPr>
              <w:t>Total In</w:t>
            </w:r>
            <w:r w:rsidR="004E0893">
              <w:rPr>
                <w:color w:val="1F3864" w:themeColor="accent1" w:themeShade="80"/>
              </w:rPr>
              <w:t xml:space="preserve"> Period</w:t>
            </w:r>
          </w:p>
        </w:tc>
        <w:tc>
          <w:tcPr>
            <w:tcW w:w="1751" w:type="dxa"/>
          </w:tcPr>
          <w:p w:rsidRPr="001B6835" w:rsidR="00C36E23" w:rsidP="00DE3D92" w:rsidRDefault="008F474E" w14:paraId="6543A872" w14:textId="2008BE61">
            <w:pPr>
              <w:rPr>
                <w:color w:val="1F3864" w:themeColor="accent1" w:themeShade="80"/>
              </w:rPr>
            </w:pPr>
            <w:r>
              <w:rPr>
                <w:color w:val="1F3864" w:themeColor="accent1" w:themeShade="80"/>
              </w:rPr>
              <w:t>Progress/Achieve Final Award</w:t>
            </w:r>
          </w:p>
        </w:tc>
        <w:tc>
          <w:tcPr>
            <w:tcW w:w="1489" w:type="dxa"/>
            <w:gridSpan w:val="2"/>
          </w:tcPr>
          <w:p w:rsidRPr="001B6835" w:rsidR="00C36E23" w:rsidP="00DE3D92" w:rsidRDefault="008F474E" w14:paraId="6FA214B3" w14:textId="692B26B5">
            <w:pPr>
              <w:rPr>
                <w:color w:val="1F3864" w:themeColor="accent1" w:themeShade="80"/>
              </w:rPr>
            </w:pPr>
            <w:r>
              <w:rPr>
                <w:color w:val="1F3864" w:themeColor="accent1" w:themeShade="80"/>
              </w:rPr>
              <w:t>Withdraw/Fail</w:t>
            </w:r>
          </w:p>
        </w:tc>
      </w:tr>
      <w:tr w:rsidRPr="001B6835" w:rsidR="008F474E" w:rsidTr="005C539F" w14:paraId="42AB12B1" w14:textId="77777777">
        <w:tc>
          <w:tcPr>
            <w:tcW w:w="1361" w:type="dxa"/>
          </w:tcPr>
          <w:p w:rsidRPr="001B6835" w:rsidR="00C36E23" w:rsidP="00DE3D92" w:rsidRDefault="00C36E23" w14:paraId="18223B04" w14:textId="77777777">
            <w:pPr>
              <w:rPr>
                <w:color w:val="1F3864" w:themeColor="accent1" w:themeShade="80"/>
              </w:rPr>
            </w:pPr>
            <w:r>
              <w:rPr>
                <w:color w:val="1F3864" w:themeColor="accent1" w:themeShade="80"/>
              </w:rPr>
              <w:t>UG Stage 1</w:t>
            </w:r>
          </w:p>
        </w:tc>
        <w:tc>
          <w:tcPr>
            <w:tcW w:w="1307" w:type="dxa"/>
          </w:tcPr>
          <w:p w:rsidRPr="001B6835" w:rsidR="00C36E23" w:rsidP="00DE3D92" w:rsidRDefault="00C36E23" w14:paraId="743ED76D" w14:textId="77777777">
            <w:pPr>
              <w:rPr>
                <w:color w:val="1F3864" w:themeColor="accent1" w:themeShade="80"/>
              </w:rPr>
            </w:pPr>
          </w:p>
        </w:tc>
        <w:tc>
          <w:tcPr>
            <w:tcW w:w="1751" w:type="dxa"/>
          </w:tcPr>
          <w:p w:rsidRPr="001B6835" w:rsidR="00C36E23" w:rsidP="00DE3D92" w:rsidRDefault="00C36E23" w14:paraId="29DB5BAC" w14:textId="77777777">
            <w:pPr>
              <w:rPr>
                <w:color w:val="1F3864" w:themeColor="accent1" w:themeShade="80"/>
              </w:rPr>
            </w:pPr>
          </w:p>
        </w:tc>
        <w:tc>
          <w:tcPr>
            <w:tcW w:w="1489" w:type="dxa"/>
          </w:tcPr>
          <w:p w:rsidRPr="001B6835" w:rsidR="00C36E23" w:rsidP="00DE3D92" w:rsidRDefault="00C36E23" w14:paraId="5F589EB0" w14:textId="77777777">
            <w:pPr>
              <w:rPr>
                <w:color w:val="1F3864" w:themeColor="accent1" w:themeShade="80"/>
              </w:rPr>
            </w:pPr>
          </w:p>
        </w:tc>
        <w:tc>
          <w:tcPr>
            <w:tcW w:w="1308" w:type="dxa"/>
          </w:tcPr>
          <w:p w:rsidRPr="001B6835" w:rsidR="00C36E23" w:rsidP="00DE3D92" w:rsidRDefault="00C36E23" w14:paraId="65CCB188" w14:textId="77777777">
            <w:pPr>
              <w:rPr>
                <w:color w:val="1F3864" w:themeColor="accent1" w:themeShade="80"/>
              </w:rPr>
            </w:pPr>
          </w:p>
        </w:tc>
        <w:tc>
          <w:tcPr>
            <w:tcW w:w="1751" w:type="dxa"/>
          </w:tcPr>
          <w:p w:rsidRPr="001B6835" w:rsidR="00C36E23" w:rsidP="00DE3D92" w:rsidRDefault="00C36E23" w14:paraId="78C3A850" w14:textId="77777777">
            <w:pPr>
              <w:rPr>
                <w:color w:val="1F3864" w:themeColor="accent1" w:themeShade="80"/>
              </w:rPr>
            </w:pPr>
          </w:p>
        </w:tc>
        <w:tc>
          <w:tcPr>
            <w:tcW w:w="1489" w:type="dxa"/>
            <w:gridSpan w:val="2"/>
          </w:tcPr>
          <w:p w:rsidRPr="001B6835" w:rsidR="00C36E23" w:rsidP="00DE3D92" w:rsidRDefault="00C36E23" w14:paraId="051CF336" w14:textId="77777777">
            <w:pPr>
              <w:rPr>
                <w:color w:val="1F3864" w:themeColor="accent1" w:themeShade="80"/>
              </w:rPr>
            </w:pPr>
          </w:p>
        </w:tc>
      </w:tr>
      <w:tr w:rsidRPr="001B6835" w:rsidR="008F474E" w:rsidTr="005C539F" w14:paraId="2B70E41B" w14:textId="77777777">
        <w:tc>
          <w:tcPr>
            <w:tcW w:w="1361" w:type="dxa"/>
          </w:tcPr>
          <w:p w:rsidR="00C36E23" w:rsidP="00DE3D92" w:rsidRDefault="00C36E23" w14:paraId="37F8F35B" w14:textId="77777777">
            <w:pPr>
              <w:rPr>
                <w:color w:val="1F3864" w:themeColor="accent1" w:themeShade="80"/>
              </w:rPr>
            </w:pPr>
            <w:r>
              <w:rPr>
                <w:color w:val="1F3864" w:themeColor="accent1" w:themeShade="80"/>
              </w:rPr>
              <w:t>UG Stage 2</w:t>
            </w:r>
          </w:p>
        </w:tc>
        <w:tc>
          <w:tcPr>
            <w:tcW w:w="1307" w:type="dxa"/>
          </w:tcPr>
          <w:p w:rsidRPr="001B6835" w:rsidR="00C36E23" w:rsidP="00DE3D92" w:rsidRDefault="00C36E23" w14:paraId="649CC8D7" w14:textId="77777777">
            <w:pPr>
              <w:rPr>
                <w:color w:val="1F3864" w:themeColor="accent1" w:themeShade="80"/>
              </w:rPr>
            </w:pPr>
          </w:p>
        </w:tc>
        <w:tc>
          <w:tcPr>
            <w:tcW w:w="1751" w:type="dxa"/>
          </w:tcPr>
          <w:p w:rsidRPr="001B6835" w:rsidR="00C36E23" w:rsidP="00DE3D92" w:rsidRDefault="00C36E23" w14:paraId="6DD1D7B0" w14:textId="77777777">
            <w:pPr>
              <w:rPr>
                <w:color w:val="1F3864" w:themeColor="accent1" w:themeShade="80"/>
              </w:rPr>
            </w:pPr>
          </w:p>
        </w:tc>
        <w:tc>
          <w:tcPr>
            <w:tcW w:w="1489" w:type="dxa"/>
          </w:tcPr>
          <w:p w:rsidRPr="001B6835" w:rsidR="00C36E23" w:rsidP="00DE3D92" w:rsidRDefault="00C36E23" w14:paraId="264C773F" w14:textId="77777777">
            <w:pPr>
              <w:rPr>
                <w:color w:val="1F3864" w:themeColor="accent1" w:themeShade="80"/>
              </w:rPr>
            </w:pPr>
          </w:p>
        </w:tc>
        <w:tc>
          <w:tcPr>
            <w:tcW w:w="1308" w:type="dxa"/>
          </w:tcPr>
          <w:p w:rsidRPr="001B6835" w:rsidR="00C36E23" w:rsidP="00DE3D92" w:rsidRDefault="00C36E23" w14:paraId="5E876C8C" w14:textId="77777777">
            <w:pPr>
              <w:rPr>
                <w:color w:val="1F3864" w:themeColor="accent1" w:themeShade="80"/>
              </w:rPr>
            </w:pPr>
          </w:p>
        </w:tc>
        <w:tc>
          <w:tcPr>
            <w:tcW w:w="1751" w:type="dxa"/>
          </w:tcPr>
          <w:p w:rsidRPr="001B6835" w:rsidR="00C36E23" w:rsidP="00DE3D92" w:rsidRDefault="00C36E23" w14:paraId="0C5C2DB3" w14:textId="77777777">
            <w:pPr>
              <w:rPr>
                <w:color w:val="1F3864" w:themeColor="accent1" w:themeShade="80"/>
              </w:rPr>
            </w:pPr>
          </w:p>
        </w:tc>
        <w:tc>
          <w:tcPr>
            <w:tcW w:w="1489" w:type="dxa"/>
            <w:gridSpan w:val="2"/>
          </w:tcPr>
          <w:p w:rsidRPr="001B6835" w:rsidR="00C36E23" w:rsidP="00DE3D92" w:rsidRDefault="00C36E23" w14:paraId="4751E2A6" w14:textId="77777777">
            <w:pPr>
              <w:rPr>
                <w:color w:val="1F3864" w:themeColor="accent1" w:themeShade="80"/>
              </w:rPr>
            </w:pPr>
          </w:p>
        </w:tc>
      </w:tr>
      <w:tr w:rsidRPr="001B6835" w:rsidR="008F474E" w:rsidTr="005C539F" w14:paraId="7AC871FF" w14:textId="77777777">
        <w:tc>
          <w:tcPr>
            <w:tcW w:w="1361" w:type="dxa"/>
          </w:tcPr>
          <w:p w:rsidR="00C36E23" w:rsidP="00DE3D92" w:rsidRDefault="00C36E23" w14:paraId="24EBA592" w14:textId="77777777">
            <w:pPr>
              <w:rPr>
                <w:color w:val="1F3864" w:themeColor="accent1" w:themeShade="80"/>
              </w:rPr>
            </w:pPr>
            <w:r>
              <w:rPr>
                <w:color w:val="1F3864" w:themeColor="accent1" w:themeShade="80"/>
              </w:rPr>
              <w:t>UG Stage 3</w:t>
            </w:r>
          </w:p>
        </w:tc>
        <w:tc>
          <w:tcPr>
            <w:tcW w:w="1307" w:type="dxa"/>
          </w:tcPr>
          <w:p w:rsidRPr="001B6835" w:rsidR="00C36E23" w:rsidP="00DE3D92" w:rsidRDefault="00C36E23" w14:paraId="7F3B89A2" w14:textId="77777777">
            <w:pPr>
              <w:rPr>
                <w:color w:val="1F3864" w:themeColor="accent1" w:themeShade="80"/>
              </w:rPr>
            </w:pPr>
          </w:p>
        </w:tc>
        <w:tc>
          <w:tcPr>
            <w:tcW w:w="1751" w:type="dxa"/>
          </w:tcPr>
          <w:p w:rsidRPr="001B6835" w:rsidR="00C36E23" w:rsidP="00DE3D92" w:rsidRDefault="00C36E23" w14:paraId="2A1C0384" w14:textId="77777777">
            <w:pPr>
              <w:rPr>
                <w:color w:val="1F3864" w:themeColor="accent1" w:themeShade="80"/>
              </w:rPr>
            </w:pPr>
          </w:p>
        </w:tc>
        <w:tc>
          <w:tcPr>
            <w:tcW w:w="1489" w:type="dxa"/>
          </w:tcPr>
          <w:p w:rsidRPr="001B6835" w:rsidR="00C36E23" w:rsidP="00DE3D92" w:rsidRDefault="00C36E23" w14:paraId="0FBF9594" w14:textId="77777777">
            <w:pPr>
              <w:rPr>
                <w:color w:val="1F3864" w:themeColor="accent1" w:themeShade="80"/>
              </w:rPr>
            </w:pPr>
          </w:p>
        </w:tc>
        <w:tc>
          <w:tcPr>
            <w:tcW w:w="1308" w:type="dxa"/>
          </w:tcPr>
          <w:p w:rsidRPr="001B6835" w:rsidR="00C36E23" w:rsidP="00DE3D92" w:rsidRDefault="00C36E23" w14:paraId="43DA1234" w14:textId="77777777">
            <w:pPr>
              <w:rPr>
                <w:color w:val="1F3864" w:themeColor="accent1" w:themeShade="80"/>
              </w:rPr>
            </w:pPr>
          </w:p>
        </w:tc>
        <w:tc>
          <w:tcPr>
            <w:tcW w:w="1751" w:type="dxa"/>
          </w:tcPr>
          <w:p w:rsidRPr="001B6835" w:rsidR="00C36E23" w:rsidP="00DE3D92" w:rsidRDefault="00C36E23" w14:paraId="1FF91AA7" w14:textId="77777777">
            <w:pPr>
              <w:rPr>
                <w:color w:val="1F3864" w:themeColor="accent1" w:themeShade="80"/>
              </w:rPr>
            </w:pPr>
          </w:p>
        </w:tc>
        <w:tc>
          <w:tcPr>
            <w:tcW w:w="1489" w:type="dxa"/>
            <w:gridSpan w:val="2"/>
          </w:tcPr>
          <w:p w:rsidRPr="001B6835" w:rsidR="00C36E23" w:rsidP="00DE3D92" w:rsidRDefault="00C36E23" w14:paraId="32803044" w14:textId="77777777">
            <w:pPr>
              <w:rPr>
                <w:color w:val="1F3864" w:themeColor="accent1" w:themeShade="80"/>
              </w:rPr>
            </w:pPr>
          </w:p>
        </w:tc>
      </w:tr>
      <w:tr w:rsidRPr="001B6835" w:rsidR="008F474E" w:rsidTr="005C539F" w14:paraId="399EFE16" w14:textId="77777777">
        <w:tc>
          <w:tcPr>
            <w:tcW w:w="1361" w:type="dxa"/>
          </w:tcPr>
          <w:p w:rsidR="008F474E" w:rsidP="00DE3D92" w:rsidRDefault="008F474E" w14:paraId="57805443" w14:textId="3FA3DD52">
            <w:pPr>
              <w:rPr>
                <w:color w:val="1F3864" w:themeColor="accent1" w:themeShade="80"/>
              </w:rPr>
            </w:pPr>
            <w:r>
              <w:rPr>
                <w:color w:val="1F3864" w:themeColor="accent1" w:themeShade="80"/>
              </w:rPr>
              <w:t>UG Stage 4</w:t>
            </w:r>
          </w:p>
        </w:tc>
        <w:tc>
          <w:tcPr>
            <w:tcW w:w="1307" w:type="dxa"/>
          </w:tcPr>
          <w:p w:rsidRPr="001B6835" w:rsidR="008F474E" w:rsidP="00DE3D92" w:rsidRDefault="008F474E" w14:paraId="712D6900" w14:textId="77777777">
            <w:pPr>
              <w:rPr>
                <w:color w:val="1F3864" w:themeColor="accent1" w:themeShade="80"/>
              </w:rPr>
            </w:pPr>
          </w:p>
        </w:tc>
        <w:tc>
          <w:tcPr>
            <w:tcW w:w="1751" w:type="dxa"/>
          </w:tcPr>
          <w:p w:rsidRPr="001B6835" w:rsidR="008F474E" w:rsidP="00DE3D92" w:rsidRDefault="008F474E" w14:paraId="76221CF5" w14:textId="77777777">
            <w:pPr>
              <w:rPr>
                <w:color w:val="1F3864" w:themeColor="accent1" w:themeShade="80"/>
              </w:rPr>
            </w:pPr>
          </w:p>
        </w:tc>
        <w:tc>
          <w:tcPr>
            <w:tcW w:w="1489" w:type="dxa"/>
          </w:tcPr>
          <w:p w:rsidRPr="001B6835" w:rsidR="008F474E" w:rsidP="00DE3D92" w:rsidRDefault="008F474E" w14:paraId="15BDDBDE" w14:textId="77777777">
            <w:pPr>
              <w:rPr>
                <w:color w:val="1F3864" w:themeColor="accent1" w:themeShade="80"/>
              </w:rPr>
            </w:pPr>
          </w:p>
        </w:tc>
        <w:tc>
          <w:tcPr>
            <w:tcW w:w="1308" w:type="dxa"/>
          </w:tcPr>
          <w:p w:rsidRPr="001B6835" w:rsidR="008F474E" w:rsidP="00DE3D92" w:rsidRDefault="008F474E" w14:paraId="2FA886AD" w14:textId="77777777">
            <w:pPr>
              <w:rPr>
                <w:color w:val="1F3864" w:themeColor="accent1" w:themeShade="80"/>
              </w:rPr>
            </w:pPr>
          </w:p>
        </w:tc>
        <w:tc>
          <w:tcPr>
            <w:tcW w:w="1751" w:type="dxa"/>
          </w:tcPr>
          <w:p w:rsidRPr="001B6835" w:rsidR="008F474E" w:rsidP="00DE3D92" w:rsidRDefault="008F474E" w14:paraId="6F436912" w14:textId="77777777">
            <w:pPr>
              <w:rPr>
                <w:color w:val="1F3864" w:themeColor="accent1" w:themeShade="80"/>
              </w:rPr>
            </w:pPr>
          </w:p>
        </w:tc>
        <w:tc>
          <w:tcPr>
            <w:tcW w:w="1489" w:type="dxa"/>
            <w:gridSpan w:val="2"/>
          </w:tcPr>
          <w:p w:rsidRPr="001B6835" w:rsidR="008F474E" w:rsidP="00DE3D92" w:rsidRDefault="008F474E" w14:paraId="0822C9A9" w14:textId="77777777">
            <w:pPr>
              <w:rPr>
                <w:color w:val="1F3864" w:themeColor="accent1" w:themeShade="80"/>
              </w:rPr>
            </w:pPr>
          </w:p>
        </w:tc>
      </w:tr>
      <w:tr w:rsidRPr="001B6835" w:rsidR="008F474E" w:rsidTr="005C539F" w14:paraId="63A91BBD" w14:textId="77777777">
        <w:tc>
          <w:tcPr>
            <w:tcW w:w="1361" w:type="dxa"/>
          </w:tcPr>
          <w:p w:rsidR="008F474E" w:rsidP="00DE3D92" w:rsidRDefault="008F474E" w14:paraId="17D0C015" w14:textId="30E1942D">
            <w:pPr>
              <w:rPr>
                <w:color w:val="1F3864" w:themeColor="accent1" w:themeShade="80"/>
              </w:rPr>
            </w:pPr>
            <w:r>
              <w:rPr>
                <w:color w:val="1F3864" w:themeColor="accent1" w:themeShade="80"/>
              </w:rPr>
              <w:t>UG Stage 5</w:t>
            </w:r>
          </w:p>
        </w:tc>
        <w:tc>
          <w:tcPr>
            <w:tcW w:w="1307" w:type="dxa"/>
          </w:tcPr>
          <w:p w:rsidRPr="001B6835" w:rsidR="008F474E" w:rsidP="00DE3D92" w:rsidRDefault="008F474E" w14:paraId="3E65913D" w14:textId="77777777">
            <w:pPr>
              <w:rPr>
                <w:color w:val="1F3864" w:themeColor="accent1" w:themeShade="80"/>
              </w:rPr>
            </w:pPr>
          </w:p>
        </w:tc>
        <w:tc>
          <w:tcPr>
            <w:tcW w:w="1751" w:type="dxa"/>
          </w:tcPr>
          <w:p w:rsidRPr="001B6835" w:rsidR="008F474E" w:rsidP="00DE3D92" w:rsidRDefault="008F474E" w14:paraId="5981A00F" w14:textId="77777777">
            <w:pPr>
              <w:rPr>
                <w:color w:val="1F3864" w:themeColor="accent1" w:themeShade="80"/>
              </w:rPr>
            </w:pPr>
          </w:p>
        </w:tc>
        <w:tc>
          <w:tcPr>
            <w:tcW w:w="1489" w:type="dxa"/>
          </w:tcPr>
          <w:p w:rsidRPr="001B6835" w:rsidR="008F474E" w:rsidP="00DE3D92" w:rsidRDefault="008F474E" w14:paraId="5CE6438D" w14:textId="77777777">
            <w:pPr>
              <w:rPr>
                <w:color w:val="1F3864" w:themeColor="accent1" w:themeShade="80"/>
              </w:rPr>
            </w:pPr>
          </w:p>
        </w:tc>
        <w:tc>
          <w:tcPr>
            <w:tcW w:w="1308" w:type="dxa"/>
          </w:tcPr>
          <w:p w:rsidRPr="001B6835" w:rsidR="008F474E" w:rsidP="00DE3D92" w:rsidRDefault="008F474E" w14:paraId="08BA6BD7" w14:textId="77777777">
            <w:pPr>
              <w:rPr>
                <w:color w:val="1F3864" w:themeColor="accent1" w:themeShade="80"/>
              </w:rPr>
            </w:pPr>
          </w:p>
        </w:tc>
        <w:tc>
          <w:tcPr>
            <w:tcW w:w="1751" w:type="dxa"/>
          </w:tcPr>
          <w:p w:rsidRPr="001B6835" w:rsidR="008F474E" w:rsidP="00DE3D92" w:rsidRDefault="008F474E" w14:paraId="72C7D4FE" w14:textId="77777777">
            <w:pPr>
              <w:rPr>
                <w:color w:val="1F3864" w:themeColor="accent1" w:themeShade="80"/>
              </w:rPr>
            </w:pPr>
          </w:p>
        </w:tc>
        <w:tc>
          <w:tcPr>
            <w:tcW w:w="1489" w:type="dxa"/>
            <w:gridSpan w:val="2"/>
          </w:tcPr>
          <w:p w:rsidRPr="001B6835" w:rsidR="008F474E" w:rsidP="00DE3D92" w:rsidRDefault="008F474E" w14:paraId="774315D2" w14:textId="77777777">
            <w:pPr>
              <w:rPr>
                <w:color w:val="1F3864" w:themeColor="accent1" w:themeShade="80"/>
              </w:rPr>
            </w:pPr>
          </w:p>
        </w:tc>
      </w:tr>
      <w:tr w:rsidRPr="001B6835" w:rsidR="008F474E" w:rsidTr="005C539F" w14:paraId="2BE00BCC" w14:textId="77777777">
        <w:tc>
          <w:tcPr>
            <w:tcW w:w="1361" w:type="dxa"/>
          </w:tcPr>
          <w:p w:rsidR="00C36E23" w:rsidP="00DE3D92" w:rsidRDefault="00C36E23" w14:paraId="76CA46E8" w14:textId="77777777">
            <w:pPr>
              <w:rPr>
                <w:color w:val="1F3864" w:themeColor="accent1" w:themeShade="80"/>
              </w:rPr>
            </w:pPr>
            <w:r>
              <w:rPr>
                <w:color w:val="1F3864" w:themeColor="accent1" w:themeShade="80"/>
              </w:rPr>
              <w:t>PGT</w:t>
            </w:r>
          </w:p>
        </w:tc>
        <w:tc>
          <w:tcPr>
            <w:tcW w:w="1307" w:type="dxa"/>
          </w:tcPr>
          <w:p w:rsidRPr="001B6835" w:rsidR="00C36E23" w:rsidP="00DE3D92" w:rsidRDefault="00C36E23" w14:paraId="490F3B7A" w14:textId="77777777">
            <w:pPr>
              <w:rPr>
                <w:color w:val="1F3864" w:themeColor="accent1" w:themeShade="80"/>
              </w:rPr>
            </w:pPr>
          </w:p>
        </w:tc>
        <w:tc>
          <w:tcPr>
            <w:tcW w:w="1751" w:type="dxa"/>
          </w:tcPr>
          <w:p w:rsidRPr="001B6835" w:rsidR="00C36E23" w:rsidP="00DE3D92" w:rsidRDefault="00C36E23" w14:paraId="68698146" w14:textId="77777777">
            <w:pPr>
              <w:rPr>
                <w:color w:val="1F3864" w:themeColor="accent1" w:themeShade="80"/>
              </w:rPr>
            </w:pPr>
          </w:p>
        </w:tc>
        <w:tc>
          <w:tcPr>
            <w:tcW w:w="1489" w:type="dxa"/>
          </w:tcPr>
          <w:p w:rsidRPr="001B6835" w:rsidR="00C36E23" w:rsidP="00DE3D92" w:rsidRDefault="00C36E23" w14:paraId="32913EFC" w14:textId="77777777">
            <w:pPr>
              <w:rPr>
                <w:color w:val="1F3864" w:themeColor="accent1" w:themeShade="80"/>
              </w:rPr>
            </w:pPr>
          </w:p>
        </w:tc>
        <w:tc>
          <w:tcPr>
            <w:tcW w:w="1308" w:type="dxa"/>
          </w:tcPr>
          <w:p w:rsidRPr="001B6835" w:rsidR="00C36E23" w:rsidP="00DE3D92" w:rsidRDefault="00C36E23" w14:paraId="092A1A40" w14:textId="77777777">
            <w:pPr>
              <w:rPr>
                <w:color w:val="1F3864" w:themeColor="accent1" w:themeShade="80"/>
              </w:rPr>
            </w:pPr>
          </w:p>
        </w:tc>
        <w:tc>
          <w:tcPr>
            <w:tcW w:w="1751" w:type="dxa"/>
          </w:tcPr>
          <w:p w:rsidRPr="001B6835" w:rsidR="00C36E23" w:rsidP="00DE3D92" w:rsidRDefault="00C36E23" w14:paraId="2F3DAE6A" w14:textId="77777777">
            <w:pPr>
              <w:rPr>
                <w:color w:val="1F3864" w:themeColor="accent1" w:themeShade="80"/>
              </w:rPr>
            </w:pPr>
          </w:p>
        </w:tc>
        <w:tc>
          <w:tcPr>
            <w:tcW w:w="1489" w:type="dxa"/>
            <w:gridSpan w:val="2"/>
          </w:tcPr>
          <w:p w:rsidRPr="001B6835" w:rsidR="00C36E23" w:rsidP="00DE3D92" w:rsidRDefault="00C36E23" w14:paraId="6C58F5F1" w14:textId="77777777">
            <w:pPr>
              <w:rPr>
                <w:color w:val="1F3864" w:themeColor="accent1" w:themeShade="80"/>
              </w:rPr>
            </w:pPr>
          </w:p>
        </w:tc>
      </w:tr>
      <w:tr w:rsidRPr="001B6835" w:rsidR="008F474E" w:rsidTr="005C539F" w14:paraId="2BEE4B71" w14:textId="77777777">
        <w:tc>
          <w:tcPr>
            <w:tcW w:w="1361" w:type="dxa"/>
          </w:tcPr>
          <w:p w:rsidR="008F474E" w:rsidP="00DE3D92" w:rsidRDefault="008F474E" w14:paraId="71FCA86B" w14:textId="2D685C66">
            <w:pPr>
              <w:rPr>
                <w:color w:val="1F3864" w:themeColor="accent1" w:themeShade="80"/>
              </w:rPr>
            </w:pPr>
            <w:r>
              <w:rPr>
                <w:color w:val="1F3864" w:themeColor="accent1" w:themeShade="80"/>
              </w:rPr>
              <w:t>IDL (through ALP)</w:t>
            </w:r>
          </w:p>
        </w:tc>
        <w:tc>
          <w:tcPr>
            <w:tcW w:w="1307" w:type="dxa"/>
          </w:tcPr>
          <w:p w:rsidRPr="001B6835" w:rsidR="008F474E" w:rsidP="00DE3D92" w:rsidRDefault="008F474E" w14:paraId="04D60431" w14:textId="77777777">
            <w:pPr>
              <w:rPr>
                <w:color w:val="1F3864" w:themeColor="accent1" w:themeShade="80"/>
              </w:rPr>
            </w:pPr>
          </w:p>
        </w:tc>
        <w:tc>
          <w:tcPr>
            <w:tcW w:w="1751" w:type="dxa"/>
          </w:tcPr>
          <w:p w:rsidRPr="001B6835" w:rsidR="008F474E" w:rsidP="00DE3D92" w:rsidRDefault="008F474E" w14:paraId="216B6DE5" w14:textId="77777777">
            <w:pPr>
              <w:rPr>
                <w:color w:val="1F3864" w:themeColor="accent1" w:themeShade="80"/>
              </w:rPr>
            </w:pPr>
          </w:p>
        </w:tc>
        <w:tc>
          <w:tcPr>
            <w:tcW w:w="1489" w:type="dxa"/>
          </w:tcPr>
          <w:p w:rsidRPr="001B6835" w:rsidR="008F474E" w:rsidP="00DE3D92" w:rsidRDefault="008F474E" w14:paraId="3163B678" w14:textId="77777777">
            <w:pPr>
              <w:rPr>
                <w:color w:val="1F3864" w:themeColor="accent1" w:themeShade="80"/>
              </w:rPr>
            </w:pPr>
          </w:p>
        </w:tc>
        <w:tc>
          <w:tcPr>
            <w:tcW w:w="1308" w:type="dxa"/>
          </w:tcPr>
          <w:p w:rsidRPr="001B6835" w:rsidR="008F474E" w:rsidP="00DE3D92" w:rsidRDefault="008F474E" w14:paraId="595BEFFC" w14:textId="77777777">
            <w:pPr>
              <w:rPr>
                <w:color w:val="1F3864" w:themeColor="accent1" w:themeShade="80"/>
              </w:rPr>
            </w:pPr>
          </w:p>
        </w:tc>
        <w:tc>
          <w:tcPr>
            <w:tcW w:w="1751" w:type="dxa"/>
          </w:tcPr>
          <w:p w:rsidRPr="001B6835" w:rsidR="008F474E" w:rsidP="00DE3D92" w:rsidRDefault="008F474E" w14:paraId="371280F2" w14:textId="77777777">
            <w:pPr>
              <w:rPr>
                <w:color w:val="1F3864" w:themeColor="accent1" w:themeShade="80"/>
              </w:rPr>
            </w:pPr>
          </w:p>
        </w:tc>
        <w:tc>
          <w:tcPr>
            <w:tcW w:w="1489" w:type="dxa"/>
            <w:gridSpan w:val="2"/>
          </w:tcPr>
          <w:p w:rsidRPr="001B6835" w:rsidR="008F474E" w:rsidP="00DE3D92" w:rsidRDefault="008F474E" w14:paraId="5BE99B0E" w14:textId="77777777">
            <w:pPr>
              <w:rPr>
                <w:color w:val="1F3864" w:themeColor="accent1" w:themeShade="80"/>
              </w:rPr>
            </w:pPr>
          </w:p>
        </w:tc>
      </w:tr>
      <w:tr w:rsidRPr="00281FED" w:rsidR="005C539F" w:rsidTr="005C539F" w14:paraId="3C666305" w14:textId="77777777">
        <w:trPr>
          <w:gridAfter w:val="1"/>
          <w:wAfter w:w="17" w:type="dxa"/>
          <w:trHeight w:val="227"/>
        </w:trPr>
        <w:tc>
          <w:tcPr>
            <w:tcW w:w="10439" w:type="dxa"/>
            <w:gridSpan w:val="7"/>
            <w:shd w:val="clear" w:color="auto" w:fill="1F3864" w:themeFill="accent1" w:themeFillShade="80"/>
          </w:tcPr>
          <w:p w:rsidRPr="00281FED" w:rsidR="005C539F" w:rsidP="00794510" w:rsidRDefault="005C539F" w14:paraId="0A500F44" w14:textId="77777777">
            <w:pPr>
              <w:rPr>
                <w:b/>
                <w:bCs/>
                <w:color w:val="FFFFFF" w:themeColor="background1"/>
              </w:rPr>
            </w:pPr>
            <w:r w:rsidRPr="00281FED">
              <w:rPr>
                <w:b/>
                <w:bCs/>
                <w:color w:val="FFFFFF" w:themeColor="background1"/>
              </w:rPr>
              <w:t>Analysis and commentary:</w:t>
            </w:r>
          </w:p>
        </w:tc>
      </w:tr>
      <w:tr w:rsidRPr="001B6835" w:rsidR="005C539F" w:rsidTr="005C539F" w14:paraId="09C064DF" w14:textId="77777777">
        <w:tc>
          <w:tcPr>
            <w:tcW w:w="10456" w:type="dxa"/>
            <w:gridSpan w:val="8"/>
          </w:tcPr>
          <w:p w:rsidRPr="004257EE" w:rsidR="005C539F" w:rsidP="00DE3D92" w:rsidRDefault="00D849CD" w14:paraId="220685FC" w14:textId="77777777">
            <w:pPr>
              <w:rPr>
                <w:i/>
                <w:iCs/>
                <w:color w:val="1F3864" w:themeColor="accent1" w:themeShade="80"/>
              </w:rPr>
            </w:pPr>
            <w:r w:rsidRPr="004257EE">
              <w:rPr>
                <w:i/>
                <w:iCs/>
                <w:color w:val="1F3864" w:themeColor="accent1" w:themeShade="80"/>
              </w:rPr>
              <w:t>Please provide commentary on trends in student continuation, progression between levels and completion over the last 2 years and reflect on the success of any initiatives to support retention, progression and completion.  Please also provide commentary on student degree outcomes (by degree classification) and an explanation of any high failure rates (&gt;10%).</w:t>
            </w:r>
          </w:p>
          <w:p w:rsidR="00D849CD" w:rsidP="00DE3D92" w:rsidRDefault="00D849CD" w14:paraId="414D26F3" w14:textId="77777777">
            <w:pPr>
              <w:rPr>
                <w:color w:val="1F3864" w:themeColor="accent1" w:themeShade="80"/>
              </w:rPr>
            </w:pPr>
          </w:p>
          <w:p w:rsidR="00D849CD" w:rsidP="00DE3D92" w:rsidRDefault="00D849CD" w14:paraId="5F1D6CAD" w14:textId="77777777">
            <w:pPr>
              <w:rPr>
                <w:color w:val="1F3864" w:themeColor="accent1" w:themeShade="80"/>
              </w:rPr>
            </w:pPr>
          </w:p>
          <w:p w:rsidRPr="001B6835" w:rsidR="00D849CD" w:rsidP="00DE3D92" w:rsidRDefault="00D849CD" w14:paraId="1C2670C1" w14:textId="0E636B92">
            <w:pPr>
              <w:rPr>
                <w:color w:val="1F3864" w:themeColor="accent1" w:themeShade="80"/>
              </w:rPr>
            </w:pPr>
          </w:p>
        </w:tc>
      </w:tr>
    </w:tbl>
    <w:p w:rsidRPr="00CC053E" w:rsidR="002B18E9" w:rsidP="00CD2AF2" w:rsidRDefault="006801AA" w14:paraId="67FA0364" w14:textId="340D402E">
      <w:pPr>
        <w:spacing w:line="240" w:lineRule="auto"/>
        <w:rPr>
          <w:i/>
          <w:iCs/>
          <w:color w:val="FF0000"/>
        </w:rPr>
      </w:pPr>
      <w:r>
        <w:rPr>
          <w:i/>
          <w:iCs/>
          <w:color w:val="FF0000"/>
        </w:rPr>
        <w:t xml:space="preserve">Data for </w:t>
      </w:r>
      <w:r w:rsidRPr="00CC053E" w:rsidR="00E5003F">
        <w:rPr>
          <w:i/>
          <w:iCs/>
          <w:color w:val="FF0000"/>
        </w:rPr>
        <w:t>A/Y 24-25 for the section above will be captured in the next monitoring period.</w:t>
      </w:r>
    </w:p>
    <w:tbl>
      <w:tblPr>
        <w:tblStyle w:val="TableGrid"/>
        <w:tblW w:w="0" w:type="auto"/>
        <w:tblLook w:val="04A0" w:firstRow="1" w:lastRow="0" w:firstColumn="1" w:lastColumn="0" w:noHBand="0" w:noVBand="1"/>
      </w:tblPr>
      <w:tblGrid>
        <w:gridCol w:w="3681"/>
        <w:gridCol w:w="6775"/>
      </w:tblGrid>
      <w:tr w:rsidRPr="00ED261A" w:rsidR="0027649F" w:rsidTr="000B47DC" w14:paraId="15FF940E" w14:textId="77777777">
        <w:tc>
          <w:tcPr>
            <w:tcW w:w="10456" w:type="dxa"/>
            <w:gridSpan w:val="2"/>
            <w:shd w:val="clear" w:color="auto" w:fill="1F3864" w:themeFill="accent1" w:themeFillShade="80"/>
          </w:tcPr>
          <w:p w:rsidRPr="00ED261A" w:rsidR="0027649F" w:rsidP="00CD2AF2" w:rsidRDefault="005A16FB" w14:paraId="3A2E1C47" w14:textId="27F1FB36">
            <w:pPr>
              <w:pStyle w:val="ListParagraph"/>
              <w:numPr>
                <w:ilvl w:val="0"/>
                <w:numId w:val="36"/>
              </w:numPr>
              <w:rPr>
                <w:color w:val="FFFFFF" w:themeColor="background1"/>
              </w:rPr>
            </w:pPr>
            <w:r w:rsidRPr="00ED261A">
              <w:rPr>
                <w:b/>
                <w:bCs/>
                <w:color w:val="FFFFFF" w:themeColor="background1"/>
              </w:rPr>
              <w:t>Academic Staffing</w:t>
            </w:r>
          </w:p>
        </w:tc>
      </w:tr>
      <w:tr w:rsidRPr="00ED261A" w:rsidR="004E335C" w:rsidTr="000B47DC" w14:paraId="2795A1DD" w14:textId="77777777">
        <w:tc>
          <w:tcPr>
            <w:tcW w:w="3681" w:type="dxa"/>
          </w:tcPr>
          <w:p w:rsidRPr="00ED261A" w:rsidR="004E335C" w:rsidP="00CD2AF2" w:rsidRDefault="004E335C" w14:paraId="25797435" w14:textId="32F3A94E">
            <w:pPr>
              <w:pStyle w:val="Heading1"/>
              <w:numPr>
                <w:ilvl w:val="0"/>
                <w:numId w:val="0"/>
              </w:numPr>
              <w:spacing w:before="0"/>
              <w:rPr>
                <w:rFonts w:cstheme="majorHAnsi"/>
                <w:sz w:val="22"/>
                <w:szCs w:val="22"/>
              </w:rPr>
            </w:pPr>
            <w:r w:rsidRPr="00ED261A">
              <w:rPr>
                <w:rFonts w:cstheme="majorHAnsi"/>
                <w:b w:val="0"/>
                <w:bCs w:val="0"/>
                <w:sz w:val="22"/>
                <w:szCs w:val="22"/>
              </w:rPr>
              <w:t xml:space="preserve">Please comment </w:t>
            </w:r>
            <w:r w:rsidR="00A17B48">
              <w:rPr>
                <w:rFonts w:cstheme="majorHAnsi"/>
                <w:b w:val="0"/>
                <w:bCs w:val="0"/>
                <w:sz w:val="22"/>
                <w:szCs w:val="22"/>
              </w:rPr>
              <w:t>on</w:t>
            </w:r>
            <w:r w:rsidRPr="00ED261A">
              <w:rPr>
                <w:rFonts w:cstheme="majorHAnsi"/>
                <w:b w:val="0"/>
                <w:bCs w:val="0"/>
                <w:sz w:val="22"/>
                <w:szCs w:val="22"/>
              </w:rPr>
              <w:t xml:space="preserve"> whether </w:t>
            </w:r>
            <w:r w:rsidRPr="00ED261A" w:rsidR="004325E4">
              <w:rPr>
                <w:rFonts w:cstheme="majorHAnsi"/>
                <w:b w:val="0"/>
                <w:bCs w:val="0"/>
                <w:sz w:val="22"/>
                <w:szCs w:val="22"/>
              </w:rPr>
              <w:t>academic staff resources</w:t>
            </w:r>
            <w:r w:rsidR="00A17B48">
              <w:rPr>
                <w:rFonts w:cstheme="majorHAnsi"/>
                <w:b w:val="0"/>
                <w:bCs w:val="0"/>
                <w:sz w:val="22"/>
                <w:szCs w:val="22"/>
              </w:rPr>
              <w:t>,</w:t>
            </w:r>
            <w:r w:rsidRPr="00ED261A" w:rsidR="004325E4">
              <w:rPr>
                <w:rFonts w:cstheme="majorHAnsi"/>
                <w:b w:val="0"/>
                <w:bCs w:val="0"/>
                <w:sz w:val="22"/>
                <w:szCs w:val="22"/>
              </w:rPr>
              <w:t xml:space="preserve"> </w:t>
            </w:r>
            <w:r w:rsidRPr="00ED261A" w:rsidR="006824E7">
              <w:rPr>
                <w:rFonts w:cstheme="majorHAnsi"/>
                <w:b w:val="0"/>
                <w:bCs w:val="0"/>
                <w:sz w:val="22"/>
                <w:szCs w:val="22"/>
              </w:rPr>
              <w:t xml:space="preserve">both at </w:t>
            </w:r>
            <w:r w:rsidR="00A17B48">
              <w:rPr>
                <w:rFonts w:cstheme="majorHAnsi"/>
                <w:b w:val="0"/>
                <w:bCs w:val="0"/>
                <w:sz w:val="22"/>
                <w:szCs w:val="22"/>
              </w:rPr>
              <w:t xml:space="preserve">the </w:t>
            </w:r>
            <w:r w:rsidRPr="00ED261A" w:rsidR="006824E7">
              <w:rPr>
                <w:rFonts w:cstheme="majorHAnsi"/>
                <w:b w:val="0"/>
                <w:bCs w:val="0"/>
                <w:sz w:val="22"/>
                <w:szCs w:val="22"/>
              </w:rPr>
              <w:t>partner and HWU</w:t>
            </w:r>
            <w:r w:rsidR="00A17B48">
              <w:rPr>
                <w:rFonts w:cstheme="majorHAnsi"/>
                <w:b w:val="0"/>
                <w:bCs w:val="0"/>
                <w:sz w:val="22"/>
                <w:szCs w:val="22"/>
              </w:rPr>
              <w:t>,</w:t>
            </w:r>
            <w:r w:rsidRPr="00ED261A" w:rsidR="006824E7">
              <w:rPr>
                <w:rFonts w:cstheme="majorHAnsi"/>
                <w:b w:val="0"/>
                <w:bCs w:val="0"/>
                <w:sz w:val="22"/>
                <w:szCs w:val="22"/>
              </w:rPr>
              <w:t xml:space="preserve"> </w:t>
            </w:r>
            <w:r w:rsidRPr="00ED261A" w:rsidR="004325E4">
              <w:rPr>
                <w:rFonts w:cstheme="majorHAnsi"/>
                <w:b w:val="0"/>
                <w:bCs w:val="0"/>
                <w:sz w:val="22"/>
                <w:szCs w:val="22"/>
              </w:rPr>
              <w:t>are adequate for the effective delivery</w:t>
            </w:r>
            <w:r w:rsidRPr="00ED261A" w:rsidR="0017495B">
              <w:rPr>
                <w:rFonts w:cstheme="majorHAnsi"/>
                <w:b w:val="0"/>
                <w:bCs w:val="0"/>
                <w:sz w:val="22"/>
                <w:szCs w:val="22"/>
              </w:rPr>
              <w:t xml:space="preserve"> and operation</w:t>
            </w:r>
            <w:r w:rsidRPr="00ED261A" w:rsidR="004325E4">
              <w:rPr>
                <w:rFonts w:cstheme="majorHAnsi"/>
                <w:b w:val="0"/>
                <w:bCs w:val="0"/>
                <w:sz w:val="22"/>
                <w:szCs w:val="22"/>
              </w:rPr>
              <w:t xml:space="preserve"> of the programme.</w:t>
            </w:r>
            <w:r w:rsidRPr="00ED261A" w:rsidR="0017495B">
              <w:rPr>
                <w:rFonts w:cstheme="majorHAnsi"/>
                <w:b w:val="0"/>
                <w:bCs w:val="0"/>
                <w:sz w:val="22"/>
                <w:szCs w:val="22"/>
              </w:rPr>
              <w:t xml:space="preserve"> </w:t>
            </w:r>
            <w:r w:rsidRPr="00ED261A" w:rsidR="00A14CAF">
              <w:rPr>
                <w:rFonts w:cstheme="majorHAnsi"/>
                <w:b w:val="0"/>
                <w:bCs w:val="0"/>
                <w:sz w:val="22"/>
                <w:szCs w:val="22"/>
              </w:rPr>
              <w:t xml:space="preserve"> </w:t>
            </w:r>
            <w:r w:rsidRPr="00ED261A" w:rsidR="0017495B">
              <w:rPr>
                <w:rFonts w:cstheme="majorHAnsi"/>
                <w:b w:val="0"/>
                <w:bCs w:val="0"/>
                <w:sz w:val="22"/>
                <w:szCs w:val="22"/>
              </w:rPr>
              <w:t>Is any additional investment necessary in this area?</w:t>
            </w:r>
          </w:p>
        </w:tc>
        <w:tc>
          <w:tcPr>
            <w:tcW w:w="6775" w:type="dxa"/>
          </w:tcPr>
          <w:p w:rsidRPr="00ED261A" w:rsidR="004E335C" w:rsidP="00CD2AF2" w:rsidRDefault="004E335C" w14:paraId="3F6BD9F7" w14:textId="77777777"/>
        </w:tc>
      </w:tr>
      <w:tr w:rsidRPr="00ED261A" w:rsidR="0027649F" w:rsidTr="000B47DC" w14:paraId="0A57CABF" w14:textId="77777777">
        <w:tc>
          <w:tcPr>
            <w:tcW w:w="3681" w:type="dxa"/>
          </w:tcPr>
          <w:p w:rsidRPr="00ED261A" w:rsidR="0027649F" w:rsidP="0084118E" w:rsidRDefault="0084118E" w14:paraId="6C641C39" w14:textId="05F2002F">
            <w:pPr>
              <w:pStyle w:val="Heading1"/>
              <w:numPr>
                <w:ilvl w:val="0"/>
                <w:numId w:val="0"/>
              </w:numPr>
              <w:spacing w:before="0"/>
              <w:rPr>
                <w:rFonts w:cstheme="majorHAnsi"/>
                <w:b w:val="0"/>
                <w:bCs w:val="0"/>
                <w:sz w:val="22"/>
                <w:szCs w:val="22"/>
              </w:rPr>
            </w:pPr>
            <w:r>
              <w:rPr>
                <w:rFonts w:cstheme="majorHAnsi"/>
                <w:b w:val="0"/>
                <w:bCs w:val="0"/>
                <w:sz w:val="22"/>
                <w:szCs w:val="22"/>
              </w:rPr>
              <w:t xml:space="preserve">Please provide a description of how feedback is collected from teaching staff and evaluated.  </w:t>
            </w:r>
            <w:r w:rsidRPr="00943616" w:rsidR="00943616">
              <w:rPr>
                <w:rFonts w:cstheme="majorHAnsi"/>
                <w:b w:val="0"/>
                <w:bCs w:val="0"/>
                <w:sz w:val="22"/>
                <w:szCs w:val="22"/>
              </w:rPr>
              <w:t xml:space="preserve">How has feedback from teaching staff been this year? </w:t>
            </w:r>
            <w:r w:rsidR="00B017AD">
              <w:rPr>
                <w:rFonts w:cstheme="majorHAnsi"/>
                <w:b w:val="0"/>
                <w:bCs w:val="0"/>
                <w:sz w:val="22"/>
                <w:szCs w:val="22"/>
              </w:rPr>
              <w:t xml:space="preserve"> </w:t>
            </w:r>
            <w:r w:rsidRPr="00943616" w:rsidR="00943616">
              <w:rPr>
                <w:rFonts w:cstheme="majorHAnsi"/>
                <w:b w:val="0"/>
                <w:bCs w:val="0"/>
                <w:sz w:val="22"/>
                <w:szCs w:val="22"/>
              </w:rPr>
              <w:t xml:space="preserve">Are there any insights or changes you plan to implement to further enhance the delivery of the </w:t>
            </w:r>
            <w:r w:rsidR="00607ABB">
              <w:rPr>
                <w:rFonts w:cstheme="majorHAnsi"/>
                <w:b w:val="0"/>
                <w:bCs w:val="0"/>
                <w:sz w:val="22"/>
                <w:szCs w:val="22"/>
              </w:rPr>
              <w:t>partnership</w:t>
            </w:r>
            <w:r w:rsidRPr="00943616" w:rsidR="00943616">
              <w:rPr>
                <w:rFonts w:cstheme="majorHAnsi"/>
                <w:b w:val="0"/>
                <w:bCs w:val="0"/>
                <w:sz w:val="22"/>
                <w:szCs w:val="22"/>
              </w:rPr>
              <w:t>?</w:t>
            </w:r>
          </w:p>
        </w:tc>
        <w:tc>
          <w:tcPr>
            <w:tcW w:w="6775" w:type="dxa"/>
          </w:tcPr>
          <w:p w:rsidRPr="00E80EA9" w:rsidR="00E80EA9" w:rsidP="00AC5734" w:rsidRDefault="00E80EA9" w14:paraId="579BAD64" w14:textId="1B2F124D">
            <w:pPr>
              <w:rPr>
                <w:color w:val="FF0000"/>
              </w:rPr>
            </w:pPr>
          </w:p>
        </w:tc>
      </w:tr>
      <w:tr w:rsidRPr="00ED261A" w:rsidR="00A2411B" w:rsidTr="000B47DC" w14:paraId="62CA79E0" w14:textId="77777777">
        <w:tc>
          <w:tcPr>
            <w:tcW w:w="3681" w:type="dxa"/>
          </w:tcPr>
          <w:p w:rsidRPr="00ED261A" w:rsidR="00A2411B" w:rsidP="00CD2AF2" w:rsidRDefault="00A2411B" w14:paraId="729B27C4" w14:textId="35C265E2">
            <w:pPr>
              <w:pStyle w:val="Heading1"/>
              <w:numPr>
                <w:ilvl w:val="0"/>
                <w:numId w:val="0"/>
              </w:numPr>
              <w:spacing w:before="0"/>
              <w:rPr>
                <w:rFonts w:cstheme="majorHAnsi"/>
                <w:b w:val="0"/>
                <w:bCs w:val="0"/>
                <w:sz w:val="22"/>
                <w:szCs w:val="22"/>
              </w:rPr>
            </w:pPr>
            <w:r w:rsidRPr="00ED261A">
              <w:rPr>
                <w:rFonts w:cstheme="majorHAnsi"/>
                <w:b w:val="0"/>
                <w:bCs w:val="0"/>
                <w:sz w:val="22"/>
                <w:szCs w:val="22"/>
              </w:rPr>
              <w:t>Please provide details of any staff development/training activities that are available.</w:t>
            </w:r>
          </w:p>
        </w:tc>
        <w:tc>
          <w:tcPr>
            <w:tcW w:w="6775" w:type="dxa"/>
          </w:tcPr>
          <w:p w:rsidRPr="00ED261A" w:rsidR="00A2411B" w:rsidP="00CD2AF2" w:rsidRDefault="00A2411B" w14:paraId="455180E4" w14:textId="77777777"/>
        </w:tc>
      </w:tr>
    </w:tbl>
    <w:p w:rsidRPr="00ED261A" w:rsidR="00FA763B" w:rsidP="00CD2AF2" w:rsidRDefault="00FA763B" w14:paraId="4F168033"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5A16FB" w:rsidTr="000B47DC" w14:paraId="109F6C05" w14:textId="77777777">
        <w:tc>
          <w:tcPr>
            <w:tcW w:w="10456" w:type="dxa"/>
            <w:gridSpan w:val="2"/>
            <w:shd w:val="clear" w:color="auto" w:fill="1F3864" w:themeFill="accent1" w:themeFillShade="80"/>
          </w:tcPr>
          <w:p w:rsidRPr="00ED261A" w:rsidR="005A16FB" w:rsidP="00CD2AF2" w:rsidRDefault="005A16FB" w14:paraId="65553357" w14:textId="663E7A92">
            <w:pPr>
              <w:pStyle w:val="ListParagraph"/>
              <w:numPr>
                <w:ilvl w:val="0"/>
                <w:numId w:val="36"/>
              </w:numPr>
              <w:rPr>
                <w:color w:val="FFFFFF" w:themeColor="background1"/>
              </w:rPr>
            </w:pPr>
            <w:r w:rsidRPr="00ED261A">
              <w:rPr>
                <w:b/>
                <w:bCs/>
                <w:color w:val="FFFFFF" w:themeColor="background1"/>
              </w:rPr>
              <w:t xml:space="preserve">Professional Services Staffing </w:t>
            </w:r>
          </w:p>
        </w:tc>
      </w:tr>
      <w:tr w:rsidRPr="00ED261A" w:rsidR="004325E4" w:rsidTr="000B47DC" w14:paraId="623D64CF" w14:textId="77777777">
        <w:tc>
          <w:tcPr>
            <w:tcW w:w="3681" w:type="dxa"/>
          </w:tcPr>
          <w:p w:rsidRPr="00ED261A" w:rsidR="004325E4" w:rsidP="00CD2AF2" w:rsidRDefault="004325E4" w14:paraId="101B6A04" w14:textId="3A13AF79">
            <w:pPr>
              <w:pStyle w:val="Heading1"/>
              <w:numPr>
                <w:ilvl w:val="0"/>
                <w:numId w:val="0"/>
              </w:numPr>
              <w:spacing w:before="0"/>
              <w:rPr>
                <w:rFonts w:cstheme="majorHAnsi"/>
                <w:b w:val="0"/>
                <w:bCs w:val="0"/>
                <w:sz w:val="22"/>
                <w:szCs w:val="22"/>
              </w:rPr>
            </w:pPr>
            <w:r w:rsidRPr="00ED261A">
              <w:rPr>
                <w:rFonts w:cstheme="majorHAnsi"/>
                <w:b w:val="0"/>
                <w:bCs w:val="0"/>
                <w:sz w:val="22"/>
                <w:szCs w:val="22"/>
              </w:rPr>
              <w:t xml:space="preserve">Please comment </w:t>
            </w:r>
            <w:r w:rsidR="005F668C">
              <w:rPr>
                <w:rFonts w:cstheme="majorHAnsi"/>
                <w:b w:val="0"/>
                <w:bCs w:val="0"/>
                <w:sz w:val="22"/>
                <w:szCs w:val="22"/>
              </w:rPr>
              <w:t>on</w:t>
            </w:r>
            <w:r w:rsidRPr="00ED261A">
              <w:rPr>
                <w:rFonts w:cstheme="majorHAnsi"/>
                <w:b w:val="0"/>
                <w:bCs w:val="0"/>
                <w:sz w:val="22"/>
                <w:szCs w:val="22"/>
              </w:rPr>
              <w:t xml:space="preserve"> whether </w:t>
            </w:r>
            <w:r w:rsidRPr="00ED261A" w:rsidR="00E14316">
              <w:rPr>
                <w:rFonts w:cstheme="majorHAnsi"/>
                <w:b w:val="0"/>
                <w:bCs w:val="0"/>
                <w:sz w:val="22"/>
                <w:szCs w:val="22"/>
              </w:rPr>
              <w:t>professional services</w:t>
            </w:r>
            <w:r w:rsidRPr="00ED261A">
              <w:rPr>
                <w:rFonts w:cstheme="majorHAnsi"/>
                <w:b w:val="0"/>
                <w:bCs w:val="0"/>
                <w:sz w:val="22"/>
                <w:szCs w:val="22"/>
              </w:rPr>
              <w:t xml:space="preserve"> staff resources</w:t>
            </w:r>
            <w:r w:rsidR="005F668C">
              <w:rPr>
                <w:rFonts w:cstheme="majorHAnsi"/>
                <w:b w:val="0"/>
                <w:bCs w:val="0"/>
                <w:sz w:val="22"/>
                <w:szCs w:val="22"/>
              </w:rPr>
              <w:t>,</w:t>
            </w:r>
            <w:r w:rsidRPr="00ED261A">
              <w:rPr>
                <w:rFonts w:cstheme="majorHAnsi"/>
                <w:b w:val="0"/>
                <w:bCs w:val="0"/>
                <w:sz w:val="22"/>
                <w:szCs w:val="22"/>
              </w:rPr>
              <w:t xml:space="preserve"> </w:t>
            </w:r>
            <w:r w:rsidRPr="00ED261A" w:rsidR="00D60FC5">
              <w:rPr>
                <w:rFonts w:cstheme="majorHAnsi"/>
                <w:b w:val="0"/>
                <w:bCs w:val="0"/>
                <w:sz w:val="22"/>
                <w:szCs w:val="22"/>
              </w:rPr>
              <w:t>both at partner and HWU</w:t>
            </w:r>
            <w:r w:rsidR="005F668C">
              <w:rPr>
                <w:rFonts w:cstheme="majorHAnsi"/>
                <w:b w:val="0"/>
                <w:bCs w:val="0"/>
                <w:sz w:val="22"/>
                <w:szCs w:val="22"/>
              </w:rPr>
              <w:t>,</w:t>
            </w:r>
            <w:r w:rsidRPr="00ED261A" w:rsidR="00D60FC5">
              <w:rPr>
                <w:rFonts w:cstheme="majorHAnsi"/>
                <w:b w:val="0"/>
                <w:bCs w:val="0"/>
                <w:sz w:val="22"/>
                <w:szCs w:val="22"/>
              </w:rPr>
              <w:t xml:space="preserve"> </w:t>
            </w:r>
            <w:r w:rsidRPr="00ED261A">
              <w:rPr>
                <w:rFonts w:cstheme="majorHAnsi"/>
                <w:b w:val="0"/>
                <w:bCs w:val="0"/>
                <w:sz w:val="22"/>
                <w:szCs w:val="22"/>
              </w:rPr>
              <w:t>are adequate for the effective delivery</w:t>
            </w:r>
            <w:r w:rsidRPr="00ED261A" w:rsidR="0017495B">
              <w:rPr>
                <w:rFonts w:cstheme="majorHAnsi"/>
                <w:b w:val="0"/>
                <w:bCs w:val="0"/>
                <w:sz w:val="22"/>
                <w:szCs w:val="22"/>
              </w:rPr>
              <w:t xml:space="preserve"> and operation</w:t>
            </w:r>
            <w:r w:rsidRPr="00ED261A">
              <w:rPr>
                <w:rFonts w:cstheme="majorHAnsi"/>
                <w:b w:val="0"/>
                <w:bCs w:val="0"/>
                <w:sz w:val="22"/>
                <w:szCs w:val="22"/>
              </w:rPr>
              <w:t xml:space="preserve"> of the programme.</w:t>
            </w:r>
            <w:r w:rsidRPr="00ED261A" w:rsidR="0017495B">
              <w:rPr>
                <w:rFonts w:cstheme="majorHAnsi"/>
                <w:b w:val="0"/>
                <w:bCs w:val="0"/>
                <w:sz w:val="22"/>
                <w:szCs w:val="22"/>
              </w:rPr>
              <w:t xml:space="preserve">  Is any additional investment necessary in this area?</w:t>
            </w:r>
          </w:p>
        </w:tc>
        <w:tc>
          <w:tcPr>
            <w:tcW w:w="6775" w:type="dxa"/>
          </w:tcPr>
          <w:p w:rsidRPr="00ED261A" w:rsidR="004325E4" w:rsidP="00CD2AF2" w:rsidRDefault="004325E4" w14:paraId="06BED6A6" w14:textId="77777777"/>
        </w:tc>
      </w:tr>
      <w:tr w:rsidRPr="00234B23" w:rsidR="00935513" w:rsidTr="000B47DC" w14:paraId="0EFCB595" w14:textId="77777777">
        <w:tc>
          <w:tcPr>
            <w:tcW w:w="3681" w:type="dxa"/>
          </w:tcPr>
          <w:p w:rsidRPr="00234B23" w:rsidR="005A16FB" w:rsidP="00234B23" w:rsidRDefault="0084118E" w14:paraId="0DABF417" w14:textId="2044C946">
            <w:pPr>
              <w:rPr>
                <w:rFonts w:eastAsiaTheme="majorEastAsia"/>
                <w:color w:val="1F3864" w:themeColor="accent1" w:themeShade="80"/>
              </w:rPr>
            </w:pPr>
            <w:r w:rsidRPr="00234B23">
              <w:rPr>
                <w:rFonts w:eastAsiaTheme="majorEastAsia"/>
                <w:color w:val="1F3864" w:themeColor="accent1" w:themeShade="80"/>
              </w:rPr>
              <w:lastRenderedPageBreak/>
              <w:t xml:space="preserve">Please provide a description of how </w:t>
            </w:r>
            <w:r w:rsidRPr="00234B23" w:rsidR="00FE40E6">
              <w:rPr>
                <w:rFonts w:eastAsiaTheme="majorEastAsia"/>
                <w:color w:val="1F3864" w:themeColor="accent1" w:themeShade="80"/>
              </w:rPr>
              <w:t xml:space="preserve">feedback from those who provide administrative support is collected.  </w:t>
            </w:r>
            <w:r w:rsidRPr="00234B23" w:rsidR="00607ABB">
              <w:rPr>
                <w:rFonts w:eastAsiaTheme="majorEastAsia"/>
                <w:color w:val="1F3864" w:themeColor="accent1" w:themeShade="80"/>
              </w:rPr>
              <w:t xml:space="preserve">How has feedback from professional services staff been </w:t>
            </w:r>
            <w:r w:rsidR="00B017AD">
              <w:rPr>
                <w:rFonts w:eastAsiaTheme="majorEastAsia"/>
                <w:color w:val="1F3864" w:themeColor="accent1" w:themeShade="80"/>
              </w:rPr>
              <w:t>in the monitoring period</w:t>
            </w:r>
            <w:r w:rsidRPr="00234B23" w:rsidR="00607ABB">
              <w:rPr>
                <w:rFonts w:eastAsiaTheme="majorEastAsia"/>
                <w:color w:val="1F3864" w:themeColor="accent1" w:themeShade="80"/>
              </w:rPr>
              <w:t xml:space="preserve">? </w:t>
            </w:r>
            <w:r w:rsidR="00177144">
              <w:rPr>
                <w:rFonts w:eastAsiaTheme="majorEastAsia"/>
                <w:color w:val="1F3864" w:themeColor="accent1" w:themeShade="80"/>
              </w:rPr>
              <w:t xml:space="preserve"> </w:t>
            </w:r>
            <w:r w:rsidRPr="00234B23" w:rsidR="00607ABB">
              <w:rPr>
                <w:rFonts w:eastAsiaTheme="majorEastAsia"/>
                <w:color w:val="1F3864" w:themeColor="accent1" w:themeShade="80"/>
              </w:rPr>
              <w:t>Are there any insights or changes you plan to implement to further enhance the delivery of the partnership?</w:t>
            </w:r>
          </w:p>
        </w:tc>
        <w:tc>
          <w:tcPr>
            <w:tcW w:w="6775" w:type="dxa"/>
          </w:tcPr>
          <w:p w:rsidRPr="00234B23" w:rsidR="005A16FB" w:rsidP="00CD2AF2" w:rsidRDefault="005A16FB" w14:paraId="18BFBE85" w14:textId="30E83C0D">
            <w:pPr>
              <w:rPr>
                <w:rFonts w:eastAsiaTheme="majorEastAsia"/>
                <w:color w:val="1F3864" w:themeColor="accent1" w:themeShade="80"/>
              </w:rPr>
            </w:pPr>
          </w:p>
        </w:tc>
      </w:tr>
    </w:tbl>
    <w:p w:rsidRPr="00ED261A" w:rsidR="00B017AD" w:rsidP="00CD2AF2" w:rsidRDefault="00B017AD" w14:paraId="34085E75"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5A16FB" w:rsidTr="000B47DC" w14:paraId="483C65E3" w14:textId="77777777">
        <w:tc>
          <w:tcPr>
            <w:tcW w:w="10456" w:type="dxa"/>
            <w:gridSpan w:val="2"/>
            <w:shd w:val="clear" w:color="auto" w:fill="1F3864" w:themeFill="accent1" w:themeFillShade="80"/>
          </w:tcPr>
          <w:p w:rsidRPr="00ED261A" w:rsidR="005A16FB" w:rsidP="00CD2AF2" w:rsidRDefault="003F5B44" w14:paraId="013E25CA" w14:textId="7D71BE0E">
            <w:pPr>
              <w:pStyle w:val="ListParagraph"/>
              <w:numPr>
                <w:ilvl w:val="0"/>
                <w:numId w:val="36"/>
              </w:numPr>
              <w:rPr>
                <w:color w:val="FFFFFF" w:themeColor="background1"/>
              </w:rPr>
            </w:pPr>
            <w:r w:rsidRPr="00ED261A">
              <w:rPr>
                <w:b/>
                <w:bCs/>
                <w:color w:val="FFFFFF" w:themeColor="background1"/>
              </w:rPr>
              <w:t xml:space="preserve">Physical </w:t>
            </w:r>
            <w:r w:rsidRPr="00ED261A" w:rsidR="005A16FB">
              <w:rPr>
                <w:b/>
                <w:bCs/>
                <w:color w:val="FFFFFF" w:themeColor="background1"/>
              </w:rPr>
              <w:t>Resources</w:t>
            </w:r>
          </w:p>
        </w:tc>
      </w:tr>
      <w:tr w:rsidRPr="00ED261A" w:rsidR="005A16FB" w:rsidTr="000B47DC" w14:paraId="65FF9AA8" w14:textId="77777777">
        <w:tc>
          <w:tcPr>
            <w:tcW w:w="3681" w:type="dxa"/>
          </w:tcPr>
          <w:p w:rsidRPr="00ED261A" w:rsidR="00A14CAF" w:rsidP="00CD2AF2" w:rsidRDefault="006F5CA2" w14:paraId="554E5E5D" w14:textId="497CE8CD">
            <w:pPr>
              <w:pStyle w:val="Heading1"/>
              <w:numPr>
                <w:ilvl w:val="0"/>
                <w:numId w:val="0"/>
              </w:numPr>
              <w:spacing w:before="0"/>
              <w:rPr>
                <w:rFonts w:cstheme="majorHAnsi"/>
                <w:b w:val="0"/>
                <w:bCs w:val="0"/>
                <w:sz w:val="22"/>
                <w:szCs w:val="22"/>
              </w:rPr>
            </w:pPr>
            <w:r w:rsidRPr="006F5CA2">
              <w:rPr>
                <w:rFonts w:cstheme="majorHAnsi"/>
                <w:b w:val="0"/>
                <w:bCs w:val="0"/>
                <w:sz w:val="22"/>
                <w:szCs w:val="22"/>
              </w:rPr>
              <w:t>How do current physical resources (e.g., IT and teaching facilities) enhance the student experience, and what opportunities exist for further development?</w:t>
            </w:r>
            <w:r w:rsidR="00177144">
              <w:rPr>
                <w:rFonts w:cstheme="majorHAnsi"/>
                <w:b w:val="0"/>
                <w:bCs w:val="0"/>
                <w:sz w:val="22"/>
                <w:szCs w:val="22"/>
              </w:rPr>
              <w:t xml:space="preserve">  </w:t>
            </w:r>
            <w:r w:rsidR="00BD27F1">
              <w:rPr>
                <w:rFonts w:cstheme="majorHAnsi"/>
                <w:b w:val="0"/>
                <w:bCs w:val="0"/>
                <w:sz w:val="22"/>
                <w:szCs w:val="22"/>
              </w:rPr>
              <w:t>Has any change occurred in resources in the last year?</w:t>
            </w:r>
          </w:p>
        </w:tc>
        <w:tc>
          <w:tcPr>
            <w:tcW w:w="6775" w:type="dxa"/>
          </w:tcPr>
          <w:p w:rsidRPr="00ED261A" w:rsidR="005A16FB" w:rsidP="00CD2AF2" w:rsidRDefault="005A16FB" w14:paraId="3A86F206" w14:textId="600C9891"/>
        </w:tc>
      </w:tr>
    </w:tbl>
    <w:p w:rsidRPr="00ED261A" w:rsidR="00E26C8B" w:rsidP="00CD2AF2" w:rsidRDefault="00E26C8B" w14:paraId="14FCB552"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C760E1" w:rsidTr="008A3622" w14:paraId="1FF4204D" w14:textId="77777777">
        <w:tc>
          <w:tcPr>
            <w:tcW w:w="10456" w:type="dxa"/>
            <w:gridSpan w:val="2"/>
            <w:shd w:val="clear" w:color="auto" w:fill="1F3864" w:themeFill="accent1" w:themeFillShade="80"/>
          </w:tcPr>
          <w:p w:rsidRPr="00ED261A" w:rsidR="00C760E1" w:rsidP="00CD2AF2" w:rsidRDefault="00C760E1" w14:paraId="03459866" w14:textId="77777777">
            <w:pPr>
              <w:pStyle w:val="ListParagraph"/>
              <w:numPr>
                <w:ilvl w:val="0"/>
                <w:numId w:val="36"/>
              </w:numPr>
              <w:rPr>
                <w:color w:val="FFFFFF" w:themeColor="background1"/>
              </w:rPr>
            </w:pPr>
            <w:r w:rsidRPr="00ED261A">
              <w:rPr>
                <w:b/>
                <w:bCs/>
                <w:color w:val="FFFFFF" w:themeColor="background1"/>
              </w:rPr>
              <w:t>Learning and Teaching Strategies</w:t>
            </w:r>
          </w:p>
        </w:tc>
      </w:tr>
      <w:tr w:rsidRPr="00ED261A" w:rsidR="00C760E1" w:rsidTr="008A3622" w14:paraId="740A63F4" w14:textId="77777777">
        <w:tc>
          <w:tcPr>
            <w:tcW w:w="3681" w:type="dxa"/>
            <w:shd w:val="clear" w:color="auto" w:fill="FFFFFF" w:themeFill="background1"/>
          </w:tcPr>
          <w:p w:rsidRPr="00ED261A" w:rsidR="00C760E1" w:rsidP="00CD2AF2" w:rsidRDefault="00DF791C" w14:paraId="7387F9FF" w14:textId="09EE1CEB">
            <w:pPr>
              <w:pStyle w:val="Heading1"/>
              <w:numPr>
                <w:ilvl w:val="0"/>
                <w:numId w:val="0"/>
              </w:numPr>
              <w:spacing w:before="0"/>
              <w:rPr>
                <w:rFonts w:cstheme="majorHAnsi"/>
                <w:b w:val="0"/>
                <w:bCs w:val="0"/>
                <w:color w:val="002060"/>
                <w:sz w:val="22"/>
                <w:szCs w:val="22"/>
              </w:rPr>
            </w:pPr>
            <w:r>
              <w:rPr>
                <w:rFonts w:cstheme="majorHAnsi"/>
                <w:b w:val="0"/>
                <w:bCs w:val="0"/>
                <w:color w:val="002060"/>
                <w:sz w:val="22"/>
                <w:szCs w:val="22"/>
              </w:rPr>
              <w:t xml:space="preserve">Please </w:t>
            </w:r>
            <w:r w:rsidR="00E23F18">
              <w:rPr>
                <w:rFonts w:cstheme="majorHAnsi"/>
                <w:b w:val="0"/>
                <w:bCs w:val="0"/>
                <w:color w:val="002060"/>
                <w:sz w:val="22"/>
                <w:szCs w:val="22"/>
              </w:rPr>
              <w:t xml:space="preserve">confirm </w:t>
            </w:r>
            <w:r w:rsidR="00177144">
              <w:rPr>
                <w:rFonts w:cstheme="majorHAnsi"/>
                <w:b w:val="0"/>
                <w:bCs w:val="0"/>
                <w:color w:val="002060"/>
                <w:sz w:val="22"/>
                <w:szCs w:val="22"/>
              </w:rPr>
              <w:t xml:space="preserve">what </w:t>
            </w:r>
            <w:r w:rsidR="00E23F18">
              <w:rPr>
                <w:rFonts w:cstheme="majorHAnsi"/>
                <w:b w:val="0"/>
                <w:bCs w:val="0"/>
                <w:color w:val="002060"/>
                <w:sz w:val="22"/>
                <w:szCs w:val="22"/>
              </w:rPr>
              <w:t xml:space="preserve">your </w:t>
            </w:r>
            <w:r>
              <w:rPr>
                <w:rFonts w:cstheme="majorHAnsi"/>
                <w:b w:val="0"/>
                <w:bCs w:val="0"/>
                <w:color w:val="002060"/>
                <w:sz w:val="22"/>
                <w:szCs w:val="22"/>
              </w:rPr>
              <w:t>current student induction arrangements</w:t>
            </w:r>
            <w:r w:rsidR="00177144">
              <w:rPr>
                <w:rFonts w:cstheme="majorHAnsi"/>
                <w:b w:val="0"/>
                <w:bCs w:val="0"/>
                <w:color w:val="002060"/>
                <w:sz w:val="22"/>
                <w:szCs w:val="22"/>
              </w:rPr>
              <w:t xml:space="preserve"> are</w:t>
            </w:r>
            <w:r>
              <w:rPr>
                <w:rFonts w:cstheme="majorHAnsi"/>
                <w:b w:val="0"/>
                <w:bCs w:val="0"/>
                <w:color w:val="002060"/>
                <w:sz w:val="22"/>
                <w:szCs w:val="22"/>
              </w:rPr>
              <w:t xml:space="preserve">.  </w:t>
            </w:r>
            <w:r w:rsidRPr="006F5CA2" w:rsidR="006F5CA2">
              <w:rPr>
                <w:rFonts w:cstheme="majorHAnsi"/>
                <w:b w:val="0"/>
                <w:bCs w:val="0"/>
                <w:color w:val="002060"/>
                <w:sz w:val="22"/>
                <w:szCs w:val="22"/>
              </w:rPr>
              <w:t>How do</w:t>
            </w:r>
            <w:r w:rsidR="00E23F18">
              <w:rPr>
                <w:rFonts w:cstheme="majorHAnsi"/>
                <w:b w:val="0"/>
                <w:bCs w:val="0"/>
                <w:color w:val="002060"/>
                <w:sz w:val="22"/>
                <w:szCs w:val="22"/>
              </w:rPr>
              <w:t xml:space="preserve"> these</w:t>
            </w:r>
            <w:r w:rsidRPr="006F5CA2" w:rsidR="006F5CA2">
              <w:rPr>
                <w:rFonts w:cstheme="majorHAnsi"/>
                <w:b w:val="0"/>
                <w:bCs w:val="0"/>
                <w:color w:val="002060"/>
                <w:sz w:val="22"/>
                <w:szCs w:val="22"/>
              </w:rPr>
              <w:t xml:space="preserve"> arrangements support </w:t>
            </w:r>
            <w:r w:rsidR="006F5CA2">
              <w:rPr>
                <w:rFonts w:cstheme="majorHAnsi"/>
                <w:b w:val="0"/>
                <w:bCs w:val="0"/>
                <w:color w:val="002060"/>
                <w:sz w:val="22"/>
                <w:szCs w:val="22"/>
              </w:rPr>
              <w:t>partnership students</w:t>
            </w:r>
            <w:r w:rsidRPr="006F5CA2" w:rsidR="006F5CA2">
              <w:rPr>
                <w:rFonts w:cstheme="majorHAnsi"/>
                <w:b w:val="0"/>
                <w:bCs w:val="0"/>
                <w:color w:val="002060"/>
                <w:sz w:val="22"/>
                <w:szCs w:val="22"/>
              </w:rPr>
              <w:t>, and what opportunities are there for improvement?</w:t>
            </w:r>
          </w:p>
        </w:tc>
        <w:tc>
          <w:tcPr>
            <w:tcW w:w="6775" w:type="dxa"/>
          </w:tcPr>
          <w:p w:rsidRPr="00ED261A" w:rsidR="00C760E1" w:rsidP="00CD2AF2" w:rsidRDefault="00C760E1" w14:paraId="428E9C2E" w14:textId="49E0E4AA"/>
        </w:tc>
      </w:tr>
      <w:tr w:rsidRPr="00ED261A" w:rsidR="00C760E1" w:rsidTr="008A3622" w14:paraId="508CC3B8" w14:textId="77777777">
        <w:tc>
          <w:tcPr>
            <w:tcW w:w="3681" w:type="dxa"/>
            <w:shd w:val="clear" w:color="auto" w:fill="FFFFFF" w:themeFill="background1"/>
          </w:tcPr>
          <w:p w:rsidRPr="00ED261A" w:rsidR="00C760E1" w:rsidP="00766896" w:rsidRDefault="00C760E1" w14:paraId="49577518" w14:textId="21A1299C">
            <w:pPr>
              <w:pStyle w:val="Heading1"/>
              <w:numPr>
                <w:ilvl w:val="0"/>
                <w:numId w:val="0"/>
              </w:numPr>
              <w:spacing w:before="0"/>
              <w:ind w:left="22"/>
              <w:rPr>
                <w:rFonts w:cstheme="majorHAnsi"/>
                <w:b w:val="0"/>
                <w:bCs w:val="0"/>
                <w:color w:val="002060"/>
                <w:sz w:val="22"/>
                <w:szCs w:val="22"/>
              </w:rPr>
            </w:pPr>
            <w:r w:rsidRPr="00ED261A">
              <w:rPr>
                <w:rFonts w:cstheme="majorHAnsi"/>
                <w:b w:val="0"/>
                <w:bCs w:val="0"/>
                <w:color w:val="002060"/>
                <w:sz w:val="22"/>
                <w:szCs w:val="22"/>
              </w:rPr>
              <w:t xml:space="preserve">Please reflect on the </w:t>
            </w:r>
            <w:r w:rsidRPr="00ED261A" w:rsidR="005C06C6">
              <w:rPr>
                <w:rFonts w:cstheme="majorHAnsi"/>
                <w:b w:val="0"/>
                <w:bCs w:val="0"/>
                <w:color w:val="002060"/>
                <w:sz w:val="22"/>
                <w:szCs w:val="22"/>
              </w:rPr>
              <w:t xml:space="preserve">programme </w:t>
            </w:r>
            <w:r w:rsidRPr="00ED261A">
              <w:rPr>
                <w:rFonts w:cstheme="majorHAnsi"/>
                <w:b w:val="0"/>
                <w:bCs w:val="0"/>
                <w:color w:val="002060"/>
                <w:sz w:val="22"/>
                <w:szCs w:val="22"/>
              </w:rPr>
              <w:t xml:space="preserve">team’s approach to learning, teaching and assessment, and </w:t>
            </w:r>
            <w:r w:rsidR="00460955">
              <w:rPr>
                <w:rFonts w:cstheme="majorHAnsi"/>
                <w:b w:val="0"/>
                <w:bCs w:val="0"/>
                <w:color w:val="002060"/>
                <w:sz w:val="22"/>
                <w:szCs w:val="22"/>
              </w:rPr>
              <w:t>comment on any</w:t>
            </w:r>
            <w:r w:rsidRPr="00ED261A">
              <w:rPr>
                <w:rFonts w:cstheme="majorHAnsi"/>
                <w:b w:val="0"/>
                <w:bCs w:val="0"/>
                <w:color w:val="002060"/>
                <w:sz w:val="22"/>
                <w:szCs w:val="22"/>
              </w:rPr>
              <w:t xml:space="preserve"> enhancement</w:t>
            </w:r>
            <w:r w:rsidR="00460955">
              <w:rPr>
                <w:rFonts w:cstheme="majorHAnsi"/>
                <w:b w:val="0"/>
                <w:bCs w:val="0"/>
                <w:color w:val="002060"/>
                <w:sz w:val="22"/>
                <w:szCs w:val="22"/>
              </w:rPr>
              <w:t xml:space="preserve"> opportunities which have been identified</w:t>
            </w:r>
            <w:r w:rsidRPr="00ED261A">
              <w:rPr>
                <w:rFonts w:cstheme="majorHAnsi"/>
                <w:b w:val="0"/>
                <w:bCs w:val="0"/>
                <w:color w:val="002060"/>
                <w:sz w:val="22"/>
                <w:szCs w:val="22"/>
              </w:rPr>
              <w:t>.</w:t>
            </w:r>
          </w:p>
        </w:tc>
        <w:tc>
          <w:tcPr>
            <w:tcW w:w="6775" w:type="dxa"/>
          </w:tcPr>
          <w:p w:rsidRPr="00ED261A" w:rsidR="00C760E1" w:rsidP="00CD2AF2" w:rsidRDefault="00C760E1" w14:paraId="3B33E2B3" w14:textId="77777777"/>
        </w:tc>
      </w:tr>
      <w:tr w:rsidRPr="008443EF" w:rsidR="00461452" w:rsidTr="00461452" w14:paraId="2E67B73B" w14:textId="77777777">
        <w:tc>
          <w:tcPr>
            <w:tcW w:w="3681" w:type="dxa"/>
          </w:tcPr>
          <w:p w:rsidRPr="008443EF" w:rsidR="00461452" w:rsidP="00A46DDF" w:rsidRDefault="00461452" w14:paraId="3451AC3C" w14:textId="7EE73F2A">
            <w:pPr>
              <w:pStyle w:val="Heading1"/>
              <w:numPr>
                <w:ilvl w:val="0"/>
                <w:numId w:val="0"/>
              </w:numPr>
              <w:spacing w:before="0"/>
              <w:rPr>
                <w:b w:val="0"/>
                <w:bCs w:val="0"/>
                <w:sz w:val="22"/>
                <w:szCs w:val="22"/>
              </w:rPr>
            </w:pPr>
            <w:r w:rsidRPr="008443EF">
              <w:rPr>
                <w:b w:val="0"/>
                <w:bCs w:val="0"/>
                <w:sz w:val="22"/>
                <w:szCs w:val="22"/>
              </w:rPr>
              <w:t>Please outline the number of academic misconduct/academic integrity cases (both ongoing and resolved)</w:t>
            </w:r>
            <w:r w:rsidR="00177144">
              <w:rPr>
                <w:b w:val="0"/>
                <w:bCs w:val="0"/>
                <w:sz w:val="22"/>
                <w:szCs w:val="22"/>
              </w:rPr>
              <w:t xml:space="preserve"> in the monitoring period.</w:t>
            </w:r>
          </w:p>
          <w:p w:rsidRPr="008443EF" w:rsidR="00461452" w:rsidP="00A46DDF" w:rsidRDefault="00461452" w14:paraId="3C494985" w14:textId="77777777">
            <w:pPr>
              <w:pStyle w:val="Heading1"/>
              <w:numPr>
                <w:ilvl w:val="0"/>
                <w:numId w:val="0"/>
              </w:numPr>
              <w:spacing w:before="0"/>
              <w:rPr>
                <w:b w:val="0"/>
                <w:bCs w:val="0"/>
                <w:sz w:val="22"/>
                <w:szCs w:val="22"/>
              </w:rPr>
            </w:pPr>
          </w:p>
          <w:p w:rsidRPr="008443EF" w:rsidR="00461452" w:rsidP="00A46DDF" w:rsidRDefault="00461452" w14:paraId="62965758" w14:textId="77777777">
            <w:pPr>
              <w:pStyle w:val="Heading1"/>
              <w:numPr>
                <w:ilvl w:val="0"/>
                <w:numId w:val="0"/>
              </w:numPr>
              <w:spacing w:before="0"/>
              <w:rPr>
                <w:b w:val="0"/>
                <w:bCs w:val="0"/>
                <w:sz w:val="22"/>
                <w:szCs w:val="22"/>
              </w:rPr>
            </w:pPr>
            <w:r w:rsidRPr="008443EF">
              <w:rPr>
                <w:b w:val="0"/>
                <w:bCs w:val="0"/>
                <w:sz w:val="22"/>
                <w:szCs w:val="22"/>
              </w:rPr>
              <w:t>Please provide commentary on any common themes (e.g., whether issues are more common in specific assessment types and / or courses).</w:t>
            </w:r>
          </w:p>
          <w:p w:rsidRPr="008443EF" w:rsidR="00461452" w:rsidP="00A46DDF" w:rsidRDefault="00461452" w14:paraId="3CA1B79E" w14:textId="77777777">
            <w:pPr>
              <w:pStyle w:val="Heading1"/>
              <w:numPr>
                <w:ilvl w:val="0"/>
                <w:numId w:val="0"/>
              </w:numPr>
              <w:spacing w:before="0"/>
              <w:ind w:left="360" w:hanging="360"/>
              <w:rPr>
                <w:b w:val="0"/>
                <w:bCs w:val="0"/>
                <w:sz w:val="22"/>
                <w:szCs w:val="22"/>
              </w:rPr>
            </w:pPr>
          </w:p>
          <w:p w:rsidRPr="008443EF" w:rsidR="00461452" w:rsidP="00A46DDF" w:rsidRDefault="00461452" w14:paraId="230DEA6A" w14:textId="3F4FADC4">
            <w:pPr>
              <w:rPr>
                <w:rFonts w:eastAsiaTheme="majorEastAsia" w:cstheme="majorBidi"/>
                <w:color w:val="1F3864" w:themeColor="accent1" w:themeShade="80"/>
              </w:rPr>
            </w:pPr>
            <w:r w:rsidRPr="008443EF">
              <w:rPr>
                <w:rFonts w:eastAsiaTheme="majorEastAsia" w:cstheme="majorBidi"/>
                <w:color w:val="1F3864" w:themeColor="accent1" w:themeShade="80"/>
              </w:rPr>
              <w:t xml:space="preserve">Please outline </w:t>
            </w:r>
            <w:r w:rsidR="00177144">
              <w:rPr>
                <w:rFonts w:eastAsiaTheme="majorEastAsia" w:cstheme="majorBidi"/>
                <w:color w:val="1F3864" w:themeColor="accent1" w:themeShade="80"/>
              </w:rPr>
              <w:t xml:space="preserve">any </w:t>
            </w:r>
            <w:r w:rsidRPr="008443EF">
              <w:rPr>
                <w:rFonts w:eastAsiaTheme="majorEastAsia" w:cstheme="majorBidi"/>
                <w:color w:val="1F3864" w:themeColor="accent1" w:themeShade="80"/>
              </w:rPr>
              <w:t>action taken to educate students on academic misconduct, the effectiveness of these actions and any further activities that may support reduction in academic misconduct.</w:t>
            </w:r>
          </w:p>
        </w:tc>
        <w:tc>
          <w:tcPr>
            <w:tcW w:w="6775" w:type="dxa"/>
          </w:tcPr>
          <w:p w:rsidRPr="008443EF" w:rsidR="00461452" w:rsidP="008443EF" w:rsidRDefault="00461452" w14:paraId="43FF2628" w14:textId="77777777">
            <w:pPr>
              <w:rPr>
                <w:rFonts w:eastAsiaTheme="majorEastAsia" w:cstheme="majorBidi"/>
                <w:color w:val="1F3864" w:themeColor="accent1" w:themeShade="80"/>
              </w:rPr>
            </w:pPr>
          </w:p>
        </w:tc>
      </w:tr>
    </w:tbl>
    <w:p w:rsidRPr="00ED261A" w:rsidR="00461452" w:rsidP="00CD2AF2" w:rsidRDefault="00461452" w14:paraId="30011364"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BE2106" w:rsidTr="003443E2" w14:paraId="4EFE6F60" w14:textId="77777777">
        <w:tc>
          <w:tcPr>
            <w:tcW w:w="10456" w:type="dxa"/>
            <w:gridSpan w:val="2"/>
            <w:shd w:val="clear" w:color="auto" w:fill="1F3864" w:themeFill="accent1" w:themeFillShade="80"/>
          </w:tcPr>
          <w:p w:rsidRPr="007C091D" w:rsidR="00460955" w:rsidP="00460955" w:rsidRDefault="00BE2106" w14:paraId="410A9B8E" w14:textId="44CB5288">
            <w:pPr>
              <w:pStyle w:val="ListParagraph"/>
              <w:numPr>
                <w:ilvl w:val="0"/>
                <w:numId w:val="36"/>
              </w:numPr>
              <w:rPr>
                <w:color w:val="FFFFFF" w:themeColor="background1"/>
              </w:rPr>
            </w:pPr>
            <w:r w:rsidRPr="00ED261A">
              <w:rPr>
                <w:b/>
                <w:bCs/>
                <w:color w:val="FFFFFF" w:themeColor="background1"/>
              </w:rPr>
              <w:t xml:space="preserve">Student Support </w:t>
            </w:r>
          </w:p>
        </w:tc>
      </w:tr>
      <w:tr w:rsidRPr="00ED261A" w:rsidR="00460955" w:rsidTr="003443E2" w14:paraId="5536DD1C" w14:textId="77777777">
        <w:tc>
          <w:tcPr>
            <w:tcW w:w="10456" w:type="dxa"/>
            <w:gridSpan w:val="2"/>
            <w:shd w:val="clear" w:color="auto" w:fill="1F3864" w:themeFill="accent1" w:themeFillShade="80"/>
          </w:tcPr>
          <w:p w:rsidRPr="00AC5734" w:rsidR="00460955" w:rsidP="00AC5734" w:rsidRDefault="00460955" w14:paraId="3BAF7561" w14:textId="72D71EF8">
            <w:pPr>
              <w:rPr>
                <w:b/>
                <w:bCs/>
                <w:color w:val="FFFFFF" w:themeColor="background1"/>
              </w:rPr>
            </w:pPr>
            <w:r w:rsidRPr="00460955">
              <w:rPr>
                <w:b/>
                <w:bCs/>
                <w:color w:val="FFFFFF" w:themeColor="background1"/>
              </w:rPr>
              <w:t>Please reflect on the effectiveness of the following student support processes and identify any areas for enhancement</w:t>
            </w:r>
            <w:r w:rsidR="00B2760B">
              <w:rPr>
                <w:b/>
                <w:bCs/>
                <w:color w:val="FFFFFF" w:themeColor="background1"/>
              </w:rPr>
              <w:t>, highlighting any patterns or reoccurring themes.</w:t>
            </w:r>
          </w:p>
        </w:tc>
      </w:tr>
      <w:tr w:rsidRPr="00B2760B" w:rsidR="00BE2106" w:rsidTr="003443E2" w14:paraId="278310BB" w14:textId="77777777">
        <w:tc>
          <w:tcPr>
            <w:tcW w:w="3681" w:type="dxa"/>
          </w:tcPr>
          <w:p w:rsidRPr="00B2760B" w:rsidR="00BE2106" w:rsidP="00B2760B" w:rsidRDefault="00460955" w14:paraId="1C9E2B86" w14:textId="7551DB16">
            <w:pPr>
              <w:pStyle w:val="Heading1"/>
              <w:numPr>
                <w:ilvl w:val="0"/>
                <w:numId w:val="0"/>
              </w:numPr>
              <w:spacing w:before="0"/>
              <w:rPr>
                <w:rFonts w:cstheme="majorHAnsi"/>
                <w:b w:val="0"/>
                <w:bCs w:val="0"/>
                <w:sz w:val="22"/>
                <w:szCs w:val="22"/>
              </w:rPr>
            </w:pPr>
            <w:r w:rsidRPr="00B2760B">
              <w:rPr>
                <w:b w:val="0"/>
                <w:bCs w:val="0"/>
                <w:sz w:val="22"/>
                <w:szCs w:val="22"/>
              </w:rPr>
              <w:t>Mitigating Circumstances &amp; Temporary Suspension</w:t>
            </w:r>
          </w:p>
        </w:tc>
        <w:tc>
          <w:tcPr>
            <w:tcW w:w="6775" w:type="dxa"/>
          </w:tcPr>
          <w:p w:rsidRPr="00B2760B" w:rsidR="00BE2106" w:rsidP="00CD2AF2" w:rsidRDefault="00BE2106" w14:paraId="7AF86D39" w14:textId="77777777"/>
        </w:tc>
      </w:tr>
      <w:tr w:rsidRPr="00B2760B" w:rsidR="00BE2106" w:rsidTr="003443E2" w14:paraId="36CC2D22" w14:textId="77777777">
        <w:tc>
          <w:tcPr>
            <w:tcW w:w="3681" w:type="dxa"/>
          </w:tcPr>
          <w:p w:rsidRPr="00B2760B" w:rsidR="00BE2106" w:rsidP="00B2760B" w:rsidRDefault="00460955" w14:paraId="6A25947F" w14:textId="1CDE885E">
            <w:pPr>
              <w:pStyle w:val="Heading1"/>
              <w:numPr>
                <w:ilvl w:val="0"/>
                <w:numId w:val="0"/>
              </w:numPr>
              <w:spacing w:before="0"/>
              <w:ind w:left="22"/>
              <w:rPr>
                <w:rFonts w:cstheme="majorHAnsi"/>
                <w:b w:val="0"/>
                <w:bCs w:val="0"/>
                <w:sz w:val="22"/>
                <w:szCs w:val="22"/>
              </w:rPr>
            </w:pPr>
            <w:r w:rsidRPr="00B2760B">
              <w:rPr>
                <w:rFonts w:cstheme="majorHAnsi"/>
                <w:b w:val="0"/>
                <w:bCs w:val="0"/>
                <w:sz w:val="22"/>
                <w:szCs w:val="22"/>
              </w:rPr>
              <w:t>Student Complaints, Appeals &amp; Conduct</w:t>
            </w:r>
          </w:p>
        </w:tc>
        <w:tc>
          <w:tcPr>
            <w:tcW w:w="6775" w:type="dxa"/>
          </w:tcPr>
          <w:p w:rsidRPr="00B2760B" w:rsidR="00BE2106" w:rsidP="00CD2AF2" w:rsidRDefault="00BE2106" w14:paraId="3EBEBFAD" w14:textId="77777777"/>
        </w:tc>
      </w:tr>
      <w:tr w:rsidRPr="00B2760B" w:rsidR="00B2760B" w:rsidTr="003443E2" w14:paraId="1E162A59" w14:textId="77777777">
        <w:tc>
          <w:tcPr>
            <w:tcW w:w="3681" w:type="dxa"/>
          </w:tcPr>
          <w:p w:rsidRPr="00B2760B" w:rsidR="00B2760B" w:rsidP="00B2760B" w:rsidRDefault="00B2760B" w14:paraId="54245B58" w14:textId="71B11E55">
            <w:pPr>
              <w:pStyle w:val="Heading1"/>
              <w:numPr>
                <w:ilvl w:val="0"/>
                <w:numId w:val="0"/>
              </w:numPr>
              <w:spacing w:before="0"/>
              <w:ind w:left="22"/>
              <w:rPr>
                <w:rFonts w:cstheme="majorHAnsi"/>
                <w:b w:val="0"/>
                <w:bCs w:val="0"/>
                <w:sz w:val="22"/>
                <w:szCs w:val="22"/>
              </w:rPr>
            </w:pPr>
            <w:r w:rsidRPr="00B2760B">
              <w:rPr>
                <w:rFonts w:cstheme="majorHAnsi"/>
                <w:b w:val="0"/>
                <w:bCs w:val="0"/>
                <w:sz w:val="22"/>
                <w:szCs w:val="22"/>
              </w:rPr>
              <w:lastRenderedPageBreak/>
              <w:t>Personal Tutoring</w:t>
            </w:r>
          </w:p>
        </w:tc>
        <w:tc>
          <w:tcPr>
            <w:tcW w:w="6775" w:type="dxa"/>
          </w:tcPr>
          <w:p w:rsidRPr="00B2760B" w:rsidR="00B2760B" w:rsidP="00CD2AF2" w:rsidRDefault="00B2760B" w14:paraId="11D11B6F" w14:textId="77777777"/>
        </w:tc>
      </w:tr>
    </w:tbl>
    <w:p w:rsidRPr="00ED261A" w:rsidR="00657212" w:rsidP="00CD2AF2" w:rsidRDefault="00657212" w14:paraId="02085CF7"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C760E1" w:rsidTr="008A3622" w14:paraId="4B103624" w14:textId="77777777">
        <w:tc>
          <w:tcPr>
            <w:tcW w:w="10456" w:type="dxa"/>
            <w:gridSpan w:val="2"/>
            <w:shd w:val="clear" w:color="auto" w:fill="1F3864" w:themeFill="accent1" w:themeFillShade="80"/>
          </w:tcPr>
          <w:p w:rsidRPr="00ED261A" w:rsidR="00C760E1" w:rsidP="00CD2AF2" w:rsidRDefault="00C760E1" w14:paraId="08414567" w14:textId="77777777">
            <w:pPr>
              <w:pStyle w:val="ListParagraph"/>
              <w:numPr>
                <w:ilvl w:val="0"/>
                <w:numId w:val="36"/>
              </w:numPr>
              <w:rPr>
                <w:color w:val="FFFFFF" w:themeColor="background1"/>
              </w:rPr>
            </w:pPr>
            <w:r w:rsidRPr="00ED261A">
              <w:rPr>
                <w:b/>
                <w:bCs/>
                <w:color w:val="FFFFFF" w:themeColor="background1"/>
              </w:rPr>
              <w:t>Student feedback</w:t>
            </w:r>
          </w:p>
        </w:tc>
      </w:tr>
      <w:tr w:rsidRPr="00ED261A" w:rsidR="00C760E1" w:rsidTr="008A3622" w14:paraId="5AB98D28" w14:textId="77777777">
        <w:tc>
          <w:tcPr>
            <w:tcW w:w="3681" w:type="dxa"/>
          </w:tcPr>
          <w:p w:rsidRPr="00ED261A" w:rsidR="00B75269" w:rsidP="00CD2AF2" w:rsidRDefault="00C760E1" w14:paraId="47F9E5FC" w14:textId="1BFA5122">
            <w:pPr>
              <w:pStyle w:val="Heading1"/>
              <w:numPr>
                <w:ilvl w:val="0"/>
                <w:numId w:val="0"/>
              </w:numPr>
              <w:spacing w:before="0"/>
              <w:rPr>
                <w:rFonts w:cstheme="majorHAnsi"/>
                <w:b w:val="0"/>
                <w:bCs w:val="0"/>
                <w:sz w:val="22"/>
                <w:szCs w:val="22"/>
              </w:rPr>
            </w:pPr>
            <w:r w:rsidRPr="00ED261A">
              <w:rPr>
                <w:rFonts w:cstheme="majorHAnsi"/>
                <w:b w:val="0"/>
                <w:bCs w:val="0"/>
                <w:sz w:val="22"/>
                <w:szCs w:val="22"/>
              </w:rPr>
              <w:t xml:space="preserve">Please provide an overview of student feedback mechanisms.  How is student feedback gathered and how often?  </w:t>
            </w:r>
          </w:p>
        </w:tc>
        <w:tc>
          <w:tcPr>
            <w:tcW w:w="6775" w:type="dxa"/>
          </w:tcPr>
          <w:p w:rsidRPr="00ED261A" w:rsidR="00C760E1" w:rsidP="00CD2AF2" w:rsidRDefault="00C760E1" w14:paraId="58F8C565" w14:textId="77777777"/>
        </w:tc>
      </w:tr>
      <w:tr w:rsidRPr="00ED261A" w:rsidR="00C760E1" w:rsidTr="008A3622" w14:paraId="6D9E5DE2" w14:textId="77777777">
        <w:tc>
          <w:tcPr>
            <w:tcW w:w="3681" w:type="dxa"/>
          </w:tcPr>
          <w:p w:rsidRPr="00ED261A" w:rsidR="00C760E1" w:rsidP="00CD2AF2" w:rsidRDefault="00C760E1" w14:paraId="281A0334" w14:textId="25184620">
            <w:pPr>
              <w:pStyle w:val="Heading1"/>
              <w:numPr>
                <w:ilvl w:val="0"/>
                <w:numId w:val="0"/>
              </w:numPr>
              <w:spacing w:before="0"/>
              <w:ind w:left="33"/>
              <w:rPr>
                <w:rFonts w:cstheme="majorHAnsi"/>
                <w:b w:val="0"/>
                <w:bCs w:val="0"/>
                <w:sz w:val="22"/>
                <w:szCs w:val="22"/>
              </w:rPr>
            </w:pPr>
            <w:r w:rsidRPr="00ED261A">
              <w:rPr>
                <w:rFonts w:cstheme="majorHAnsi"/>
                <w:b w:val="0"/>
                <w:bCs w:val="0"/>
                <w:sz w:val="22"/>
                <w:szCs w:val="22"/>
              </w:rPr>
              <w:t>Please comment on how significant issues raised by students are addressed and how outcomes are reported back to students.</w:t>
            </w:r>
          </w:p>
        </w:tc>
        <w:tc>
          <w:tcPr>
            <w:tcW w:w="6775" w:type="dxa"/>
          </w:tcPr>
          <w:p w:rsidRPr="00ED261A" w:rsidR="00C760E1" w:rsidP="00CD2AF2" w:rsidRDefault="00C760E1" w14:paraId="08F9AE3F" w14:textId="77777777"/>
        </w:tc>
      </w:tr>
      <w:tr w:rsidRPr="00ED261A" w:rsidR="00C760E1" w:rsidTr="008A3622" w14:paraId="228A40E5" w14:textId="77777777">
        <w:tc>
          <w:tcPr>
            <w:tcW w:w="3681" w:type="dxa"/>
          </w:tcPr>
          <w:p w:rsidRPr="00ED261A" w:rsidR="00C760E1" w:rsidP="00CD2AF2" w:rsidRDefault="00C760E1" w14:paraId="6F848D60" w14:textId="4369B205">
            <w:pPr>
              <w:pStyle w:val="Heading1"/>
              <w:numPr>
                <w:ilvl w:val="0"/>
                <w:numId w:val="0"/>
              </w:numPr>
              <w:spacing w:before="0"/>
              <w:rPr>
                <w:rFonts w:cstheme="majorHAnsi"/>
                <w:b w:val="0"/>
                <w:bCs w:val="0"/>
                <w:sz w:val="22"/>
                <w:szCs w:val="22"/>
              </w:rPr>
            </w:pPr>
            <w:r w:rsidRPr="00ED261A">
              <w:rPr>
                <w:rFonts w:cstheme="majorHAnsi"/>
                <w:b w:val="0"/>
                <w:bCs w:val="0"/>
                <w:sz w:val="22"/>
                <w:szCs w:val="22"/>
              </w:rPr>
              <w:t xml:space="preserve">Please comment on any enhancements made, based on student feedback, in the </w:t>
            </w:r>
            <w:r w:rsidR="00177144">
              <w:rPr>
                <w:rFonts w:cstheme="majorHAnsi"/>
                <w:b w:val="0"/>
                <w:bCs w:val="0"/>
                <w:sz w:val="22"/>
                <w:szCs w:val="22"/>
              </w:rPr>
              <w:t>monitoring period.</w:t>
            </w:r>
          </w:p>
        </w:tc>
        <w:tc>
          <w:tcPr>
            <w:tcW w:w="6775" w:type="dxa"/>
          </w:tcPr>
          <w:p w:rsidRPr="00ED261A" w:rsidR="00C760E1" w:rsidP="00CD2AF2" w:rsidRDefault="00C760E1" w14:paraId="4B3099D4" w14:textId="77777777"/>
        </w:tc>
      </w:tr>
      <w:tr w:rsidRPr="00ED261A" w:rsidR="00C760E1" w:rsidTr="008A3622" w14:paraId="603823B2" w14:textId="77777777">
        <w:tc>
          <w:tcPr>
            <w:tcW w:w="3681" w:type="dxa"/>
          </w:tcPr>
          <w:p w:rsidRPr="00ED261A" w:rsidR="00C760E1" w:rsidP="00CD2AF2" w:rsidRDefault="00C760E1" w14:paraId="67E0EBCC" w14:textId="5CCE20AB">
            <w:pPr>
              <w:pStyle w:val="Heading1"/>
              <w:numPr>
                <w:ilvl w:val="0"/>
                <w:numId w:val="0"/>
              </w:numPr>
              <w:spacing w:before="0"/>
              <w:ind w:left="33"/>
              <w:rPr>
                <w:rFonts w:cstheme="majorHAnsi"/>
                <w:b w:val="0"/>
                <w:bCs w:val="0"/>
                <w:sz w:val="22"/>
                <w:szCs w:val="22"/>
              </w:rPr>
            </w:pPr>
            <w:r w:rsidRPr="00ED261A">
              <w:rPr>
                <w:rFonts w:cstheme="majorHAnsi"/>
                <w:b w:val="0"/>
                <w:bCs w:val="0"/>
                <w:sz w:val="22"/>
                <w:szCs w:val="22"/>
              </w:rPr>
              <w:t xml:space="preserve">Please provide a summary of any student representation arrangements in place for the </w:t>
            </w:r>
            <w:r w:rsidRPr="00ED261A" w:rsidR="00313F25">
              <w:rPr>
                <w:rFonts w:cstheme="majorHAnsi"/>
                <w:b w:val="0"/>
                <w:bCs w:val="0"/>
                <w:sz w:val="22"/>
                <w:szCs w:val="22"/>
              </w:rPr>
              <w:t>partnership and</w:t>
            </w:r>
            <w:r w:rsidRPr="00ED261A">
              <w:rPr>
                <w:rFonts w:cstheme="majorHAnsi"/>
                <w:b w:val="0"/>
                <w:bCs w:val="0"/>
                <w:sz w:val="22"/>
                <w:szCs w:val="22"/>
              </w:rPr>
              <w:t xml:space="preserve"> reflect on their effectiveness in providing feedback on behalf of the student cohort.  Consider whether attendance is good/poor and whether student representatives feel well equipped to contribute to discussions.  Is any additional support/training necessary in this area?</w:t>
            </w:r>
          </w:p>
        </w:tc>
        <w:tc>
          <w:tcPr>
            <w:tcW w:w="6775" w:type="dxa"/>
          </w:tcPr>
          <w:p w:rsidRPr="00ED261A" w:rsidR="00C760E1" w:rsidP="00CD2AF2" w:rsidRDefault="00C760E1" w14:paraId="3AC2DA29" w14:textId="77777777"/>
        </w:tc>
      </w:tr>
    </w:tbl>
    <w:p w:rsidRPr="00ED261A" w:rsidR="007B5C86" w:rsidP="00CD2AF2" w:rsidRDefault="007B5C86" w14:paraId="684D93F2"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727F1E" w:rsidTr="009A0573" w14:paraId="2FA88864" w14:textId="77777777">
        <w:tc>
          <w:tcPr>
            <w:tcW w:w="10456" w:type="dxa"/>
            <w:gridSpan w:val="2"/>
            <w:shd w:val="clear" w:color="auto" w:fill="1F3864" w:themeFill="accent1" w:themeFillShade="80"/>
          </w:tcPr>
          <w:p w:rsidRPr="00ED261A" w:rsidR="00727F1E" w:rsidP="00CD2AF2" w:rsidRDefault="00727F1E" w14:paraId="4D862E3C" w14:textId="78DBAF02">
            <w:pPr>
              <w:pStyle w:val="ListParagraph"/>
              <w:numPr>
                <w:ilvl w:val="0"/>
                <w:numId w:val="36"/>
              </w:numPr>
              <w:rPr>
                <w:b/>
                <w:bCs/>
                <w:color w:val="FFFFFF" w:themeColor="background1"/>
              </w:rPr>
            </w:pPr>
            <w:r w:rsidRPr="00ED261A">
              <w:rPr>
                <w:b/>
                <w:bCs/>
                <w:color w:val="FFFFFF" w:themeColor="background1"/>
              </w:rPr>
              <w:t>Modifications</w:t>
            </w:r>
          </w:p>
        </w:tc>
      </w:tr>
      <w:tr w:rsidRPr="00ED261A" w:rsidR="00727F1E" w:rsidTr="009A0573" w14:paraId="6D9A69AA" w14:textId="77777777">
        <w:tc>
          <w:tcPr>
            <w:tcW w:w="3681" w:type="dxa"/>
          </w:tcPr>
          <w:p w:rsidRPr="00ED261A" w:rsidR="00727F1E" w:rsidP="00CD2AF2" w:rsidRDefault="00E83483" w14:paraId="6F8540F0" w14:textId="589D800C">
            <w:pPr>
              <w:pStyle w:val="Heading1"/>
              <w:numPr>
                <w:ilvl w:val="0"/>
                <w:numId w:val="0"/>
              </w:numPr>
              <w:spacing w:before="0"/>
              <w:rPr>
                <w:rFonts w:cstheme="majorHAnsi"/>
                <w:b w:val="0"/>
                <w:bCs w:val="0"/>
                <w:sz w:val="22"/>
                <w:szCs w:val="22"/>
              </w:rPr>
            </w:pPr>
            <w:r w:rsidRPr="00ED261A">
              <w:rPr>
                <w:rFonts w:cstheme="majorHAnsi"/>
                <w:b w:val="0"/>
                <w:bCs w:val="0"/>
                <w:sz w:val="22"/>
                <w:szCs w:val="22"/>
              </w:rPr>
              <w:t xml:space="preserve">Please outline any changes that have been made to the programmes and the process by which those changes were </w:t>
            </w:r>
            <w:r w:rsidRPr="00ED261A" w:rsidR="00313F25">
              <w:rPr>
                <w:rFonts w:cstheme="majorHAnsi"/>
                <w:b w:val="0"/>
                <w:bCs w:val="0"/>
                <w:sz w:val="22"/>
                <w:szCs w:val="22"/>
              </w:rPr>
              <w:t>approved,</w:t>
            </w:r>
            <w:r w:rsidRPr="00ED261A">
              <w:rPr>
                <w:rFonts w:cstheme="majorHAnsi"/>
                <w:b w:val="0"/>
                <w:bCs w:val="0"/>
                <w:sz w:val="22"/>
                <w:szCs w:val="22"/>
              </w:rPr>
              <w:t xml:space="preserve"> and partner institution(s) notified. </w:t>
            </w:r>
            <w:r w:rsidRPr="00ED261A" w:rsidR="00F408C6">
              <w:rPr>
                <w:rFonts w:cstheme="majorHAnsi"/>
                <w:b w:val="0"/>
                <w:bCs w:val="0"/>
                <w:sz w:val="22"/>
                <w:szCs w:val="22"/>
              </w:rPr>
              <w:t xml:space="preserve"> </w:t>
            </w:r>
            <w:r w:rsidRPr="00ED261A">
              <w:rPr>
                <w:rFonts w:cstheme="majorHAnsi"/>
                <w:b w:val="0"/>
                <w:bCs w:val="0"/>
                <w:sz w:val="22"/>
                <w:szCs w:val="22"/>
              </w:rPr>
              <w:t xml:space="preserve">What was the rationale behind the </w:t>
            </w:r>
            <w:r w:rsidRPr="00ED261A" w:rsidR="00313F25">
              <w:rPr>
                <w:rFonts w:cstheme="majorHAnsi"/>
                <w:b w:val="0"/>
                <w:bCs w:val="0"/>
                <w:sz w:val="22"/>
                <w:szCs w:val="22"/>
              </w:rPr>
              <w:t>changes,</w:t>
            </w:r>
            <w:r w:rsidRPr="00ED261A">
              <w:rPr>
                <w:rFonts w:cstheme="majorHAnsi"/>
                <w:b w:val="0"/>
                <w:bCs w:val="0"/>
                <w:sz w:val="22"/>
                <w:szCs w:val="22"/>
              </w:rPr>
              <w:t xml:space="preserve"> and have they been successful?</w:t>
            </w:r>
          </w:p>
        </w:tc>
        <w:tc>
          <w:tcPr>
            <w:tcW w:w="6775" w:type="dxa"/>
          </w:tcPr>
          <w:p w:rsidRPr="00ED261A" w:rsidR="00727F1E" w:rsidP="00CD2AF2" w:rsidRDefault="00727F1E" w14:paraId="66192482" w14:textId="77777777"/>
        </w:tc>
      </w:tr>
      <w:tr w:rsidRPr="00ED261A" w:rsidR="00E608A8" w:rsidTr="009A0573" w14:paraId="5425C21B" w14:textId="77777777">
        <w:tc>
          <w:tcPr>
            <w:tcW w:w="3681" w:type="dxa"/>
          </w:tcPr>
          <w:p w:rsidRPr="00ED261A" w:rsidR="00E608A8" w:rsidP="00CD2AF2" w:rsidRDefault="0074028A" w14:paraId="2E0E2471" w14:textId="222BFD9A">
            <w:pPr>
              <w:pStyle w:val="Heading1"/>
              <w:numPr>
                <w:ilvl w:val="0"/>
                <w:numId w:val="0"/>
              </w:numPr>
              <w:spacing w:before="0"/>
              <w:rPr>
                <w:rFonts w:cstheme="majorHAnsi"/>
                <w:b w:val="0"/>
                <w:bCs w:val="0"/>
                <w:sz w:val="22"/>
                <w:szCs w:val="22"/>
              </w:rPr>
            </w:pPr>
            <w:r w:rsidRPr="00ED261A">
              <w:rPr>
                <w:rFonts w:cstheme="majorHAnsi"/>
                <w:b w:val="0"/>
                <w:bCs w:val="0"/>
                <w:sz w:val="22"/>
                <w:szCs w:val="22"/>
              </w:rPr>
              <w:t>Please comment on any changes to institutional polic</w:t>
            </w:r>
            <w:r w:rsidRPr="00ED261A" w:rsidR="00D44D2B">
              <w:rPr>
                <w:rFonts w:cstheme="majorHAnsi"/>
                <w:b w:val="0"/>
                <w:bCs w:val="0"/>
                <w:sz w:val="22"/>
                <w:szCs w:val="22"/>
              </w:rPr>
              <w:t>ies/procedures</w:t>
            </w:r>
            <w:r w:rsidRPr="00ED261A">
              <w:rPr>
                <w:rFonts w:cstheme="majorHAnsi"/>
                <w:b w:val="0"/>
                <w:bCs w:val="0"/>
                <w:sz w:val="22"/>
                <w:szCs w:val="22"/>
              </w:rPr>
              <w:t xml:space="preserve"> that could impact </w:t>
            </w:r>
            <w:r w:rsidRPr="00ED261A" w:rsidR="002355AE">
              <w:rPr>
                <w:rFonts w:cstheme="majorHAnsi"/>
                <w:b w:val="0"/>
                <w:bCs w:val="0"/>
                <w:sz w:val="22"/>
                <w:szCs w:val="22"/>
              </w:rPr>
              <w:t>up</w:t>
            </w:r>
            <w:r w:rsidRPr="00ED261A">
              <w:rPr>
                <w:rFonts w:cstheme="majorHAnsi"/>
                <w:b w:val="0"/>
                <w:bCs w:val="0"/>
                <w:sz w:val="22"/>
                <w:szCs w:val="22"/>
              </w:rPr>
              <w:t xml:space="preserve">on the delivery of the </w:t>
            </w:r>
            <w:r w:rsidRPr="00ED261A" w:rsidR="00D44D2B">
              <w:rPr>
                <w:rFonts w:cstheme="majorHAnsi"/>
                <w:b w:val="0"/>
                <w:bCs w:val="0"/>
                <w:sz w:val="22"/>
                <w:szCs w:val="22"/>
              </w:rPr>
              <w:t xml:space="preserve">programme.  </w:t>
            </w:r>
            <w:r w:rsidRPr="00ED261A" w:rsidR="002355AE">
              <w:rPr>
                <w:rFonts w:cstheme="majorHAnsi"/>
                <w:b w:val="0"/>
                <w:bCs w:val="0"/>
                <w:sz w:val="22"/>
                <w:szCs w:val="22"/>
              </w:rPr>
              <w:t xml:space="preserve">Please outline the process </w:t>
            </w:r>
            <w:r w:rsidRPr="00ED261A" w:rsidR="00804F25">
              <w:rPr>
                <w:rFonts w:cstheme="majorHAnsi"/>
                <w:b w:val="0"/>
                <w:bCs w:val="0"/>
                <w:sz w:val="22"/>
                <w:szCs w:val="22"/>
              </w:rPr>
              <w:t xml:space="preserve">used </w:t>
            </w:r>
            <w:r w:rsidRPr="00ED261A" w:rsidR="002355AE">
              <w:rPr>
                <w:rFonts w:cstheme="majorHAnsi"/>
                <w:b w:val="0"/>
                <w:bCs w:val="0"/>
                <w:sz w:val="22"/>
                <w:szCs w:val="22"/>
              </w:rPr>
              <w:t>for noti</w:t>
            </w:r>
            <w:r w:rsidRPr="00ED261A" w:rsidR="00804F25">
              <w:rPr>
                <w:rFonts w:cstheme="majorHAnsi"/>
                <w:b w:val="0"/>
                <w:bCs w:val="0"/>
                <w:sz w:val="22"/>
                <w:szCs w:val="22"/>
              </w:rPr>
              <w:t>fying Heriot</w:t>
            </w:r>
            <w:r w:rsidR="00F97122">
              <w:rPr>
                <w:rFonts w:cstheme="majorHAnsi"/>
                <w:b w:val="0"/>
                <w:bCs w:val="0"/>
                <w:sz w:val="22"/>
                <w:szCs w:val="22"/>
              </w:rPr>
              <w:t>-</w:t>
            </w:r>
            <w:r w:rsidRPr="00ED261A" w:rsidR="00804F25">
              <w:rPr>
                <w:rFonts w:cstheme="majorHAnsi"/>
                <w:b w:val="0"/>
                <w:bCs w:val="0"/>
                <w:sz w:val="22"/>
                <w:szCs w:val="22"/>
              </w:rPr>
              <w:t>Watt University/the partner institution(s) of such changes.</w:t>
            </w:r>
          </w:p>
        </w:tc>
        <w:tc>
          <w:tcPr>
            <w:tcW w:w="6775" w:type="dxa"/>
          </w:tcPr>
          <w:p w:rsidRPr="00ED261A" w:rsidR="00E608A8" w:rsidP="00CD2AF2" w:rsidRDefault="00E608A8" w14:paraId="6F98CE0D" w14:textId="77777777"/>
        </w:tc>
      </w:tr>
      <w:tr w:rsidRPr="00ED261A" w:rsidR="00111AC3" w:rsidTr="009A0573" w14:paraId="63F63049" w14:textId="77777777">
        <w:tc>
          <w:tcPr>
            <w:tcW w:w="3681" w:type="dxa"/>
          </w:tcPr>
          <w:p w:rsidRPr="00ED261A" w:rsidR="00111AC3" w:rsidP="00CD2AF2" w:rsidRDefault="009C69E3" w14:paraId="340EA977" w14:textId="77777777">
            <w:pPr>
              <w:pStyle w:val="Heading1"/>
              <w:numPr>
                <w:ilvl w:val="0"/>
                <w:numId w:val="0"/>
              </w:numPr>
              <w:spacing w:before="0"/>
              <w:rPr>
                <w:rFonts w:cstheme="majorHAnsi"/>
                <w:b w:val="0"/>
                <w:bCs w:val="0"/>
                <w:sz w:val="22"/>
                <w:szCs w:val="22"/>
              </w:rPr>
            </w:pPr>
            <w:r w:rsidRPr="00ED261A">
              <w:rPr>
                <w:rFonts w:cstheme="majorHAnsi"/>
                <w:b w:val="0"/>
                <w:bCs w:val="0"/>
                <w:sz w:val="22"/>
                <w:szCs w:val="22"/>
              </w:rPr>
              <w:t xml:space="preserve">Please provide details of any other significant changes that have taken place since the last </w:t>
            </w:r>
            <w:r w:rsidRPr="00ED261A" w:rsidR="00EC7675">
              <w:rPr>
                <w:rFonts w:cstheme="majorHAnsi"/>
                <w:b w:val="0"/>
                <w:bCs w:val="0"/>
                <w:sz w:val="22"/>
                <w:szCs w:val="22"/>
              </w:rPr>
              <w:t>reporting period such as:</w:t>
            </w:r>
          </w:p>
          <w:p w:rsidRPr="00ED261A" w:rsidR="00EC7675" w:rsidP="00CD2AF2" w:rsidRDefault="00EC7675" w14:paraId="27F1CB8E" w14:textId="77777777">
            <w:pPr>
              <w:pStyle w:val="ListParagraph"/>
              <w:numPr>
                <w:ilvl w:val="0"/>
                <w:numId w:val="37"/>
              </w:numPr>
              <w:rPr>
                <w:color w:val="002060"/>
              </w:rPr>
            </w:pPr>
            <w:r w:rsidRPr="00ED261A">
              <w:rPr>
                <w:color w:val="002060"/>
              </w:rPr>
              <w:t>Organisational structure</w:t>
            </w:r>
          </w:p>
          <w:p w:rsidRPr="00ED261A" w:rsidR="00EC7675" w:rsidP="00CD2AF2" w:rsidRDefault="00EC7675" w14:paraId="2F7442FE" w14:textId="77777777">
            <w:pPr>
              <w:pStyle w:val="ListParagraph"/>
              <w:numPr>
                <w:ilvl w:val="0"/>
                <w:numId w:val="37"/>
              </w:numPr>
            </w:pPr>
            <w:r w:rsidRPr="00ED261A">
              <w:rPr>
                <w:color w:val="002060"/>
              </w:rPr>
              <w:t xml:space="preserve">National </w:t>
            </w:r>
            <w:r w:rsidRPr="00ED261A" w:rsidR="000A3D8E">
              <w:rPr>
                <w:color w:val="002060"/>
              </w:rPr>
              <w:t>or l</w:t>
            </w:r>
            <w:r w:rsidRPr="00ED261A">
              <w:rPr>
                <w:color w:val="002060"/>
              </w:rPr>
              <w:t xml:space="preserve">ocal </w:t>
            </w:r>
            <w:r w:rsidRPr="00ED261A" w:rsidR="000A3D8E">
              <w:rPr>
                <w:color w:val="002060"/>
              </w:rPr>
              <w:t>r</w:t>
            </w:r>
            <w:r w:rsidRPr="00ED261A">
              <w:rPr>
                <w:color w:val="002060"/>
              </w:rPr>
              <w:t>egulatory requirements</w:t>
            </w:r>
          </w:p>
          <w:p w:rsidRPr="00ED261A" w:rsidR="00DD4DCC" w:rsidP="00CD2AF2" w:rsidRDefault="00DD4DCC" w14:paraId="54253157" w14:textId="023628A5">
            <w:pPr>
              <w:pStyle w:val="ListParagraph"/>
              <w:numPr>
                <w:ilvl w:val="0"/>
                <w:numId w:val="37"/>
              </w:numPr>
            </w:pPr>
            <w:r w:rsidRPr="00ED261A">
              <w:rPr>
                <w:color w:val="002060"/>
              </w:rPr>
              <w:t>External factors</w:t>
            </w:r>
          </w:p>
        </w:tc>
        <w:tc>
          <w:tcPr>
            <w:tcW w:w="6775" w:type="dxa"/>
          </w:tcPr>
          <w:p w:rsidRPr="00ED261A" w:rsidR="00111AC3" w:rsidP="00CD2AF2" w:rsidRDefault="00111AC3" w14:paraId="31E2C6ED" w14:textId="77777777"/>
        </w:tc>
      </w:tr>
    </w:tbl>
    <w:p w:rsidRPr="00ED261A" w:rsidR="00E26C8B" w:rsidP="00313F25" w:rsidRDefault="00E26C8B" w14:paraId="17B6082C"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F7718E" w:rsidTr="000B47DC" w14:paraId="7993920D" w14:textId="77777777">
        <w:tc>
          <w:tcPr>
            <w:tcW w:w="10456" w:type="dxa"/>
            <w:gridSpan w:val="2"/>
            <w:shd w:val="clear" w:color="auto" w:fill="1F3864" w:themeFill="accent1" w:themeFillShade="80"/>
          </w:tcPr>
          <w:p w:rsidRPr="00ED261A" w:rsidR="00F7718E" w:rsidP="00CD2AF2" w:rsidRDefault="00F7718E" w14:paraId="65012FCC" w14:textId="386B89FE">
            <w:pPr>
              <w:pStyle w:val="ListParagraph"/>
              <w:numPr>
                <w:ilvl w:val="0"/>
                <w:numId w:val="36"/>
              </w:numPr>
              <w:rPr>
                <w:b/>
                <w:bCs/>
                <w:color w:val="FFFFFF" w:themeColor="background1"/>
              </w:rPr>
            </w:pPr>
            <w:r w:rsidRPr="00ED261A">
              <w:rPr>
                <w:b/>
                <w:bCs/>
                <w:color w:val="FFFFFF" w:themeColor="background1"/>
              </w:rPr>
              <w:t>Partner Relations</w:t>
            </w:r>
            <w:r w:rsidRPr="00ED261A" w:rsidR="00680DA9">
              <w:rPr>
                <w:b/>
                <w:bCs/>
                <w:color w:val="FFFFFF" w:themeColor="background1"/>
              </w:rPr>
              <w:t xml:space="preserve"> and Communications</w:t>
            </w:r>
          </w:p>
        </w:tc>
      </w:tr>
      <w:tr w:rsidRPr="00ED261A" w:rsidR="00F7718E" w:rsidTr="000B47DC" w14:paraId="408C51EC" w14:textId="77777777">
        <w:tc>
          <w:tcPr>
            <w:tcW w:w="3681" w:type="dxa"/>
          </w:tcPr>
          <w:p w:rsidRPr="00ED261A" w:rsidR="00C14D7D" w:rsidP="00CD2AF2" w:rsidRDefault="00D574AA" w14:paraId="2D5700F9" w14:textId="5C2EEBE9">
            <w:pPr>
              <w:pStyle w:val="Heading1"/>
              <w:numPr>
                <w:ilvl w:val="0"/>
                <w:numId w:val="0"/>
              </w:numPr>
              <w:spacing w:before="0"/>
              <w:rPr>
                <w:rFonts w:cstheme="majorHAnsi"/>
                <w:b w:val="0"/>
                <w:bCs w:val="0"/>
                <w:sz w:val="22"/>
                <w:szCs w:val="22"/>
              </w:rPr>
            </w:pPr>
            <w:r w:rsidRPr="00ED261A">
              <w:rPr>
                <w:rFonts w:cstheme="majorHAnsi"/>
                <w:b w:val="0"/>
                <w:bCs w:val="0"/>
                <w:sz w:val="22"/>
                <w:szCs w:val="22"/>
              </w:rPr>
              <w:t xml:space="preserve">Please comment as to </w:t>
            </w:r>
            <w:proofErr w:type="gramStart"/>
            <w:r w:rsidRPr="00ED261A">
              <w:rPr>
                <w:rFonts w:cstheme="majorHAnsi"/>
                <w:b w:val="0"/>
                <w:bCs w:val="0"/>
                <w:sz w:val="22"/>
                <w:szCs w:val="22"/>
              </w:rPr>
              <w:t>whether or not</w:t>
            </w:r>
            <w:proofErr w:type="gramEnd"/>
            <w:r w:rsidRPr="00ED261A" w:rsidR="00F7718E">
              <w:rPr>
                <w:rFonts w:cstheme="majorHAnsi"/>
                <w:b w:val="0"/>
                <w:bCs w:val="0"/>
                <w:sz w:val="22"/>
                <w:szCs w:val="22"/>
              </w:rPr>
              <w:t xml:space="preserve"> communication between Heriot</w:t>
            </w:r>
            <w:r w:rsidR="00F97122">
              <w:rPr>
                <w:rFonts w:cstheme="majorHAnsi"/>
                <w:b w:val="0"/>
                <w:bCs w:val="0"/>
                <w:sz w:val="22"/>
                <w:szCs w:val="22"/>
              </w:rPr>
              <w:t>-</w:t>
            </w:r>
            <w:r w:rsidRPr="00ED261A" w:rsidR="00F7718E">
              <w:rPr>
                <w:rFonts w:cstheme="majorHAnsi"/>
                <w:b w:val="0"/>
                <w:bCs w:val="0"/>
                <w:sz w:val="22"/>
                <w:szCs w:val="22"/>
              </w:rPr>
              <w:t xml:space="preserve">Watt University and the partner </w:t>
            </w:r>
            <w:r w:rsidRPr="00ED261A" w:rsidR="00F7718E">
              <w:rPr>
                <w:rFonts w:cstheme="majorHAnsi"/>
                <w:b w:val="0"/>
                <w:bCs w:val="0"/>
                <w:sz w:val="22"/>
                <w:szCs w:val="22"/>
              </w:rPr>
              <w:lastRenderedPageBreak/>
              <w:t xml:space="preserve">institution(s) </w:t>
            </w:r>
            <w:r w:rsidRPr="00ED261A">
              <w:rPr>
                <w:rFonts w:cstheme="majorHAnsi"/>
                <w:b w:val="0"/>
                <w:bCs w:val="0"/>
                <w:sz w:val="22"/>
                <w:szCs w:val="22"/>
              </w:rPr>
              <w:t xml:space="preserve">is </w:t>
            </w:r>
            <w:r w:rsidRPr="00ED261A" w:rsidR="00F7718E">
              <w:rPr>
                <w:rFonts w:cstheme="majorHAnsi"/>
                <w:b w:val="0"/>
                <w:bCs w:val="0"/>
                <w:sz w:val="22"/>
                <w:szCs w:val="22"/>
              </w:rPr>
              <w:t xml:space="preserve">effective or </w:t>
            </w:r>
            <w:r w:rsidRPr="00ED261A">
              <w:rPr>
                <w:rFonts w:cstheme="majorHAnsi"/>
                <w:b w:val="0"/>
                <w:bCs w:val="0"/>
                <w:sz w:val="22"/>
                <w:szCs w:val="22"/>
              </w:rPr>
              <w:t>if</w:t>
            </w:r>
            <w:r w:rsidRPr="00ED261A" w:rsidR="00F7718E">
              <w:rPr>
                <w:rFonts w:cstheme="majorHAnsi"/>
                <w:b w:val="0"/>
                <w:bCs w:val="0"/>
                <w:sz w:val="22"/>
                <w:szCs w:val="22"/>
              </w:rPr>
              <w:t xml:space="preserve"> there </w:t>
            </w:r>
            <w:r w:rsidRPr="00ED261A">
              <w:rPr>
                <w:rFonts w:cstheme="majorHAnsi"/>
                <w:b w:val="0"/>
                <w:bCs w:val="0"/>
                <w:sz w:val="22"/>
                <w:szCs w:val="22"/>
              </w:rPr>
              <w:t xml:space="preserve">is </w:t>
            </w:r>
            <w:r w:rsidRPr="00ED261A" w:rsidR="0073234A">
              <w:rPr>
                <w:rFonts w:cstheme="majorHAnsi"/>
                <w:b w:val="0"/>
                <w:bCs w:val="0"/>
                <w:sz w:val="22"/>
                <w:szCs w:val="22"/>
              </w:rPr>
              <w:t>any scope for enhancement</w:t>
            </w:r>
            <w:r w:rsidRPr="00ED261A" w:rsidR="00F7718E">
              <w:rPr>
                <w:rFonts w:cstheme="majorHAnsi"/>
                <w:b w:val="0"/>
                <w:bCs w:val="0"/>
                <w:sz w:val="22"/>
                <w:szCs w:val="22"/>
              </w:rPr>
              <w:t>?</w:t>
            </w:r>
            <w:r w:rsidRPr="00ED261A" w:rsidR="00133A6C">
              <w:rPr>
                <w:rFonts w:cstheme="majorHAnsi"/>
                <w:b w:val="0"/>
                <w:bCs w:val="0"/>
                <w:sz w:val="22"/>
                <w:szCs w:val="22"/>
              </w:rPr>
              <w:t xml:space="preserve"> </w:t>
            </w:r>
            <w:r w:rsidRPr="00ED261A" w:rsidR="0073234A">
              <w:rPr>
                <w:rFonts w:cstheme="majorHAnsi"/>
                <w:b w:val="0"/>
                <w:bCs w:val="0"/>
                <w:sz w:val="22"/>
                <w:szCs w:val="22"/>
              </w:rPr>
              <w:t xml:space="preserve"> </w:t>
            </w:r>
            <w:r w:rsidRPr="00ED261A" w:rsidR="00580DA0">
              <w:rPr>
                <w:rFonts w:cstheme="majorHAnsi"/>
                <w:b w:val="0"/>
                <w:bCs w:val="0"/>
                <w:sz w:val="22"/>
                <w:szCs w:val="22"/>
              </w:rPr>
              <w:t>Is sufficien</w:t>
            </w:r>
            <w:r w:rsidRPr="00ED261A" w:rsidR="00D05E18">
              <w:rPr>
                <w:rFonts w:cstheme="majorHAnsi"/>
                <w:b w:val="0"/>
                <w:bCs w:val="0"/>
                <w:sz w:val="22"/>
                <w:szCs w:val="22"/>
              </w:rPr>
              <w:t>t support, advice and guidance made available</w:t>
            </w:r>
            <w:r w:rsidRPr="00ED261A" w:rsidR="00893F61">
              <w:rPr>
                <w:rFonts w:cstheme="majorHAnsi"/>
                <w:b w:val="0"/>
                <w:bCs w:val="0"/>
                <w:sz w:val="22"/>
                <w:szCs w:val="22"/>
              </w:rPr>
              <w:t>, both pro-actively and when requested</w:t>
            </w:r>
            <w:r w:rsidRPr="00ED261A" w:rsidR="00D05E18">
              <w:rPr>
                <w:rFonts w:cstheme="majorHAnsi"/>
                <w:b w:val="0"/>
                <w:bCs w:val="0"/>
                <w:sz w:val="22"/>
                <w:szCs w:val="22"/>
              </w:rPr>
              <w:t>?</w:t>
            </w:r>
            <w:r w:rsidRPr="00ED261A" w:rsidR="00EB6FFF">
              <w:rPr>
                <w:rFonts w:cstheme="majorHAnsi"/>
                <w:b w:val="0"/>
                <w:bCs w:val="0"/>
                <w:sz w:val="22"/>
                <w:szCs w:val="22"/>
              </w:rPr>
              <w:t xml:space="preserve"> </w:t>
            </w:r>
          </w:p>
        </w:tc>
        <w:tc>
          <w:tcPr>
            <w:tcW w:w="6775" w:type="dxa"/>
          </w:tcPr>
          <w:p w:rsidRPr="00ED261A" w:rsidR="00F7718E" w:rsidP="00CD2AF2" w:rsidRDefault="00F7718E" w14:paraId="36D21765" w14:textId="77777777"/>
          <w:p w:rsidRPr="00ED261A" w:rsidR="001C2470" w:rsidP="00CD2AF2" w:rsidRDefault="001C2470" w14:paraId="7DCD1ADB" w14:textId="440960C4"/>
        </w:tc>
      </w:tr>
      <w:tr w:rsidRPr="00ED261A" w:rsidR="001C2470" w:rsidTr="000B47DC" w14:paraId="3AD57C3B" w14:textId="77777777">
        <w:tc>
          <w:tcPr>
            <w:tcW w:w="3681" w:type="dxa"/>
          </w:tcPr>
          <w:p w:rsidRPr="00ED261A" w:rsidR="001C2470" w:rsidP="00CD2AF2" w:rsidRDefault="009B0F63" w14:paraId="7BF49D7D" w14:textId="4B4482F0">
            <w:pPr>
              <w:pStyle w:val="Heading1"/>
              <w:numPr>
                <w:ilvl w:val="0"/>
                <w:numId w:val="0"/>
              </w:numPr>
              <w:spacing w:before="0"/>
              <w:rPr>
                <w:rFonts w:cstheme="majorHAnsi"/>
                <w:b w:val="0"/>
                <w:bCs w:val="0"/>
                <w:sz w:val="22"/>
                <w:szCs w:val="22"/>
              </w:rPr>
            </w:pPr>
            <w:r w:rsidRPr="00ED261A">
              <w:rPr>
                <w:rFonts w:cstheme="majorHAnsi"/>
                <w:b w:val="0"/>
                <w:bCs w:val="0"/>
                <w:sz w:val="22"/>
                <w:szCs w:val="22"/>
              </w:rPr>
              <w:t>Are</w:t>
            </w:r>
            <w:r w:rsidRPr="00ED261A" w:rsidR="001C2470">
              <w:rPr>
                <w:rFonts w:cstheme="majorHAnsi"/>
                <w:b w:val="0"/>
                <w:bCs w:val="0"/>
                <w:sz w:val="22"/>
                <w:szCs w:val="22"/>
              </w:rPr>
              <w:t xml:space="preserve"> there an</w:t>
            </w:r>
            <w:r w:rsidRPr="00ED261A">
              <w:rPr>
                <w:rFonts w:cstheme="majorHAnsi"/>
                <w:b w:val="0"/>
                <w:bCs w:val="0"/>
                <w:sz w:val="22"/>
                <w:szCs w:val="22"/>
              </w:rPr>
              <w:t>y</w:t>
            </w:r>
            <w:r w:rsidRPr="00ED261A" w:rsidR="001C2470">
              <w:rPr>
                <w:rFonts w:cstheme="majorHAnsi"/>
                <w:b w:val="0"/>
                <w:bCs w:val="0"/>
                <w:sz w:val="22"/>
                <w:szCs w:val="22"/>
              </w:rPr>
              <w:t xml:space="preserve"> external factor</w:t>
            </w:r>
            <w:r w:rsidRPr="00ED261A">
              <w:rPr>
                <w:rFonts w:cstheme="majorHAnsi"/>
                <w:b w:val="0"/>
                <w:bCs w:val="0"/>
                <w:sz w:val="22"/>
                <w:szCs w:val="22"/>
              </w:rPr>
              <w:t>s</w:t>
            </w:r>
            <w:r w:rsidRPr="00ED261A" w:rsidR="001C2470">
              <w:rPr>
                <w:rFonts w:cstheme="majorHAnsi"/>
                <w:b w:val="0"/>
                <w:bCs w:val="0"/>
                <w:sz w:val="22"/>
                <w:szCs w:val="22"/>
              </w:rPr>
              <w:t xml:space="preserve"> affecting the partnership and/or relationship with partner?</w:t>
            </w:r>
          </w:p>
        </w:tc>
        <w:tc>
          <w:tcPr>
            <w:tcW w:w="6775" w:type="dxa"/>
          </w:tcPr>
          <w:p w:rsidRPr="00ED261A" w:rsidR="001C2470" w:rsidP="00CD2AF2" w:rsidRDefault="001C2470" w14:paraId="724ACE33" w14:textId="77777777"/>
        </w:tc>
      </w:tr>
      <w:tr w:rsidRPr="00ED261A" w:rsidR="00C2005F" w:rsidTr="000B47DC" w14:paraId="49488F04" w14:textId="77777777">
        <w:tc>
          <w:tcPr>
            <w:tcW w:w="3681" w:type="dxa"/>
          </w:tcPr>
          <w:p w:rsidRPr="00ED261A" w:rsidR="00C2005F" w:rsidP="00CD2AF2" w:rsidRDefault="00C2005F" w14:paraId="632EB171" w14:textId="0F1D26D2">
            <w:pPr>
              <w:pStyle w:val="Heading1"/>
              <w:numPr>
                <w:ilvl w:val="0"/>
                <w:numId w:val="0"/>
              </w:numPr>
              <w:spacing w:before="0"/>
              <w:rPr>
                <w:rFonts w:cstheme="majorHAnsi"/>
                <w:b w:val="0"/>
                <w:bCs w:val="0"/>
                <w:sz w:val="22"/>
                <w:szCs w:val="22"/>
              </w:rPr>
            </w:pPr>
            <w:r w:rsidRPr="00ED261A">
              <w:rPr>
                <w:rFonts w:cstheme="majorHAnsi"/>
                <w:b w:val="0"/>
                <w:bCs w:val="0"/>
                <w:sz w:val="22"/>
                <w:szCs w:val="22"/>
              </w:rPr>
              <w:t xml:space="preserve">Has there been any change to partner’s </w:t>
            </w:r>
            <w:r w:rsidRPr="00463DC0" w:rsidR="005C6871">
              <w:rPr>
                <w:rFonts w:cstheme="majorHAnsi"/>
                <w:b w:val="0"/>
                <w:bCs w:val="0"/>
                <w:sz w:val="22"/>
                <w:szCs w:val="22"/>
              </w:rPr>
              <w:t>approval</w:t>
            </w:r>
            <w:r w:rsidRPr="00ED261A" w:rsidR="005C6871">
              <w:rPr>
                <w:rFonts w:cstheme="majorHAnsi"/>
                <w:b w:val="0"/>
                <w:bCs w:val="0"/>
                <w:color w:val="FF0000"/>
                <w:sz w:val="22"/>
                <w:szCs w:val="22"/>
              </w:rPr>
              <w:t xml:space="preserve"> </w:t>
            </w:r>
            <w:r w:rsidRPr="00ED261A">
              <w:rPr>
                <w:rFonts w:cstheme="majorHAnsi"/>
                <w:b w:val="0"/>
                <w:bCs w:val="0"/>
                <w:sz w:val="22"/>
                <w:szCs w:val="22"/>
              </w:rPr>
              <w:t>status since the last reporting period?</w:t>
            </w:r>
            <w:r w:rsidR="00F97122">
              <w:rPr>
                <w:rFonts w:cstheme="majorHAnsi"/>
                <w:b w:val="0"/>
                <w:bCs w:val="0"/>
                <w:sz w:val="22"/>
                <w:szCs w:val="22"/>
              </w:rPr>
              <w:t xml:space="preserve"> </w:t>
            </w:r>
            <w:r w:rsidRPr="00ED261A">
              <w:rPr>
                <w:rFonts w:cstheme="majorHAnsi"/>
                <w:b w:val="0"/>
                <w:bCs w:val="0"/>
                <w:sz w:val="22"/>
                <w:szCs w:val="22"/>
              </w:rPr>
              <w:t xml:space="preserve"> </w:t>
            </w:r>
            <w:r w:rsidRPr="00ED261A" w:rsidR="009E1137">
              <w:rPr>
                <w:rFonts w:cstheme="majorHAnsi"/>
                <w:b w:val="0"/>
                <w:bCs w:val="0"/>
                <w:sz w:val="22"/>
                <w:szCs w:val="22"/>
              </w:rPr>
              <w:t>If so, h</w:t>
            </w:r>
            <w:r w:rsidRPr="00ED261A">
              <w:rPr>
                <w:rFonts w:cstheme="majorHAnsi"/>
                <w:b w:val="0"/>
                <w:bCs w:val="0"/>
                <w:sz w:val="22"/>
                <w:szCs w:val="22"/>
              </w:rPr>
              <w:t>ow does this affect the partnership</w:t>
            </w:r>
            <w:r w:rsidRPr="00ED261A" w:rsidR="008C5DC7">
              <w:rPr>
                <w:rFonts w:cstheme="majorHAnsi"/>
                <w:b w:val="0"/>
                <w:bCs w:val="0"/>
                <w:sz w:val="22"/>
                <w:szCs w:val="22"/>
              </w:rPr>
              <w:t xml:space="preserve"> and delivery</w:t>
            </w:r>
            <w:r w:rsidRPr="00ED261A">
              <w:rPr>
                <w:rFonts w:cstheme="majorHAnsi"/>
                <w:b w:val="0"/>
                <w:bCs w:val="0"/>
                <w:sz w:val="22"/>
                <w:szCs w:val="22"/>
              </w:rPr>
              <w:t>?</w:t>
            </w:r>
          </w:p>
        </w:tc>
        <w:tc>
          <w:tcPr>
            <w:tcW w:w="6775" w:type="dxa"/>
          </w:tcPr>
          <w:p w:rsidRPr="00ED261A" w:rsidR="006A5E0C" w:rsidP="00CD2AF2" w:rsidRDefault="006A5E0C" w14:paraId="115A1E49" w14:textId="09B50329"/>
        </w:tc>
      </w:tr>
      <w:tr w:rsidRPr="00ED261A" w:rsidR="00B6228A" w:rsidTr="000B47DC" w14:paraId="14CA07A8" w14:textId="77777777">
        <w:tc>
          <w:tcPr>
            <w:tcW w:w="3681" w:type="dxa"/>
          </w:tcPr>
          <w:p w:rsidRPr="00ED261A" w:rsidR="00A51D0E" w:rsidP="00CD2AF2" w:rsidRDefault="00A51D0E" w14:paraId="75A545C2" w14:textId="6C6707ED">
            <w:pPr>
              <w:pStyle w:val="Heading1"/>
              <w:numPr>
                <w:ilvl w:val="0"/>
                <w:numId w:val="0"/>
              </w:numPr>
              <w:spacing w:before="0"/>
              <w:rPr>
                <w:rFonts w:cstheme="majorHAnsi"/>
                <w:b w:val="0"/>
                <w:bCs w:val="0"/>
                <w:sz w:val="22"/>
                <w:szCs w:val="22"/>
              </w:rPr>
            </w:pPr>
            <w:r w:rsidRPr="00ED261A">
              <w:rPr>
                <w:rFonts w:cstheme="majorHAnsi"/>
                <w:b w:val="0"/>
                <w:bCs w:val="0"/>
                <w:sz w:val="22"/>
                <w:szCs w:val="22"/>
              </w:rPr>
              <w:t xml:space="preserve">Have any </w:t>
            </w:r>
            <w:r w:rsidRPr="00ED261A" w:rsidR="00270C77">
              <w:rPr>
                <w:rFonts w:cstheme="majorHAnsi"/>
                <w:b w:val="0"/>
                <w:bCs w:val="0"/>
                <w:sz w:val="22"/>
                <w:szCs w:val="22"/>
              </w:rPr>
              <w:t xml:space="preserve">in-person </w:t>
            </w:r>
            <w:r w:rsidRPr="00ED261A">
              <w:rPr>
                <w:rFonts w:cstheme="majorHAnsi"/>
                <w:b w:val="0"/>
                <w:bCs w:val="0"/>
                <w:sz w:val="22"/>
                <w:szCs w:val="22"/>
              </w:rPr>
              <w:t>visits taken place in reporting period?</w:t>
            </w:r>
            <w:r w:rsidRPr="00ED261A" w:rsidR="000118B0">
              <w:rPr>
                <w:rFonts w:cstheme="majorHAnsi"/>
                <w:b w:val="0"/>
                <w:bCs w:val="0"/>
                <w:sz w:val="22"/>
                <w:szCs w:val="22"/>
              </w:rPr>
              <w:t xml:space="preserve"> </w:t>
            </w:r>
            <w:r w:rsidR="00F97122">
              <w:rPr>
                <w:rFonts w:cstheme="majorHAnsi"/>
                <w:b w:val="0"/>
                <w:bCs w:val="0"/>
                <w:sz w:val="22"/>
                <w:szCs w:val="22"/>
              </w:rPr>
              <w:t xml:space="preserve"> </w:t>
            </w:r>
            <w:r w:rsidRPr="00ED261A" w:rsidR="000118B0">
              <w:rPr>
                <w:rFonts w:cstheme="majorHAnsi"/>
                <w:b w:val="0"/>
                <w:bCs w:val="0"/>
                <w:sz w:val="22"/>
                <w:szCs w:val="22"/>
              </w:rPr>
              <w:t>If no, what are the reasons</w:t>
            </w:r>
            <w:r w:rsidRPr="00ED261A" w:rsidR="004276BE">
              <w:rPr>
                <w:rFonts w:cstheme="majorHAnsi"/>
                <w:b w:val="0"/>
                <w:bCs w:val="0"/>
                <w:sz w:val="22"/>
                <w:szCs w:val="22"/>
              </w:rPr>
              <w:t>?</w:t>
            </w:r>
          </w:p>
        </w:tc>
        <w:tc>
          <w:tcPr>
            <w:tcW w:w="6775" w:type="dxa"/>
          </w:tcPr>
          <w:p w:rsidRPr="00ED261A" w:rsidR="00B6228A" w:rsidP="00CD2AF2" w:rsidRDefault="00B6228A" w14:paraId="60721CDC" w14:textId="77777777"/>
        </w:tc>
      </w:tr>
    </w:tbl>
    <w:p w:rsidRPr="00ED261A" w:rsidR="007B5C86" w:rsidP="00267219" w:rsidRDefault="007B5C86" w14:paraId="229004D3"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326FD0" w:rsidTr="00326FD0" w14:paraId="484398E6" w14:textId="77777777">
        <w:tc>
          <w:tcPr>
            <w:tcW w:w="10456" w:type="dxa"/>
            <w:gridSpan w:val="2"/>
            <w:shd w:val="clear" w:color="auto" w:fill="1F3864" w:themeFill="accent1" w:themeFillShade="80"/>
          </w:tcPr>
          <w:p w:rsidRPr="00ED261A" w:rsidR="00EF2A7A" w:rsidP="00CD2AF2" w:rsidRDefault="00EF2A7A" w14:paraId="17A8F820" w14:textId="5D5A9611">
            <w:pPr>
              <w:pStyle w:val="ListParagraph"/>
              <w:numPr>
                <w:ilvl w:val="0"/>
                <w:numId w:val="36"/>
              </w:numPr>
              <w:rPr>
                <w:color w:val="FFFFFF" w:themeColor="background1"/>
              </w:rPr>
            </w:pPr>
            <w:r w:rsidRPr="00ED261A">
              <w:rPr>
                <w:b/>
                <w:bCs/>
                <w:color w:val="FFFFFF" w:themeColor="background1"/>
              </w:rPr>
              <w:t>Graduate employment</w:t>
            </w:r>
          </w:p>
        </w:tc>
      </w:tr>
      <w:tr w:rsidRPr="00ED261A" w:rsidR="00B823A5" w:rsidTr="007E6BE0" w14:paraId="5668DF02" w14:textId="77777777">
        <w:tc>
          <w:tcPr>
            <w:tcW w:w="3681" w:type="dxa"/>
          </w:tcPr>
          <w:p w:rsidRPr="00ED261A" w:rsidR="00FE1CAF" w:rsidP="00CD2AF2" w:rsidRDefault="00F25070" w14:paraId="2CA845FF" w14:textId="1FBEBF97">
            <w:pPr>
              <w:pStyle w:val="Heading1"/>
              <w:numPr>
                <w:ilvl w:val="0"/>
                <w:numId w:val="0"/>
              </w:numPr>
              <w:spacing w:before="0"/>
              <w:rPr>
                <w:rFonts w:cstheme="majorHAnsi"/>
                <w:b w:val="0"/>
                <w:bCs w:val="0"/>
                <w:sz w:val="22"/>
                <w:szCs w:val="22"/>
              </w:rPr>
            </w:pPr>
            <w:r w:rsidRPr="00ED261A">
              <w:rPr>
                <w:rFonts w:cstheme="majorHAnsi"/>
                <w:b w:val="0"/>
                <w:bCs w:val="0"/>
                <w:sz w:val="22"/>
                <w:szCs w:val="22"/>
              </w:rPr>
              <w:t>Please i</w:t>
            </w:r>
            <w:r w:rsidRPr="00ED261A" w:rsidR="00A652C0">
              <w:rPr>
                <w:rFonts w:cstheme="majorHAnsi"/>
                <w:b w:val="0"/>
                <w:bCs w:val="0"/>
                <w:sz w:val="22"/>
                <w:szCs w:val="22"/>
              </w:rPr>
              <w:t xml:space="preserve">nclude </w:t>
            </w:r>
            <w:r w:rsidR="00924CD2">
              <w:rPr>
                <w:rFonts w:cstheme="majorHAnsi"/>
                <w:b w:val="0"/>
                <w:bCs w:val="0"/>
                <w:sz w:val="22"/>
                <w:szCs w:val="22"/>
              </w:rPr>
              <w:t>any</w:t>
            </w:r>
            <w:r w:rsidRPr="00ED261A" w:rsidR="00A652C0">
              <w:rPr>
                <w:rFonts w:cstheme="majorHAnsi"/>
                <w:b w:val="0"/>
                <w:bCs w:val="0"/>
                <w:sz w:val="22"/>
                <w:szCs w:val="22"/>
              </w:rPr>
              <w:t xml:space="preserve"> relevant information on employment obtained on completion of programme(s), or other information as relevant, e.g. opportunities that have arisen for promotion or further career development</w:t>
            </w:r>
            <w:r w:rsidR="00D223E1">
              <w:rPr>
                <w:rFonts w:cstheme="majorHAnsi"/>
                <w:b w:val="0"/>
                <w:bCs w:val="0"/>
                <w:sz w:val="22"/>
                <w:szCs w:val="22"/>
              </w:rPr>
              <w:t>.</w:t>
            </w:r>
          </w:p>
        </w:tc>
        <w:tc>
          <w:tcPr>
            <w:tcW w:w="6775" w:type="dxa"/>
          </w:tcPr>
          <w:p w:rsidRPr="00ED261A" w:rsidR="006A5E0C" w:rsidP="007F437F" w:rsidRDefault="006A5E0C" w14:paraId="4E921CD4" w14:textId="4E5B4150"/>
        </w:tc>
      </w:tr>
    </w:tbl>
    <w:p w:rsidRPr="00ED261A" w:rsidR="0010746F" w:rsidP="00CD2AF2" w:rsidRDefault="0010746F" w14:paraId="309BE9A2" w14:textId="77777777">
      <w:pPr>
        <w:spacing w:after="0" w:line="240" w:lineRule="auto"/>
      </w:pPr>
    </w:p>
    <w:tbl>
      <w:tblPr>
        <w:tblStyle w:val="TableGrid"/>
        <w:tblW w:w="0" w:type="auto"/>
        <w:tblLook w:val="04A0" w:firstRow="1" w:lastRow="0" w:firstColumn="1" w:lastColumn="0" w:noHBand="0" w:noVBand="1"/>
      </w:tblPr>
      <w:tblGrid>
        <w:gridCol w:w="10456"/>
      </w:tblGrid>
      <w:tr w:rsidRPr="00ED261A" w:rsidR="00326FD0" w:rsidTr="00326FD0" w14:paraId="2EF4526F" w14:textId="77777777">
        <w:tc>
          <w:tcPr>
            <w:tcW w:w="10456" w:type="dxa"/>
            <w:shd w:val="clear" w:color="auto" w:fill="1F3864" w:themeFill="accent1" w:themeFillShade="80"/>
          </w:tcPr>
          <w:p w:rsidRPr="00ED261A" w:rsidR="00EF2A7A" w:rsidP="00CD2AF2" w:rsidRDefault="00A76C4F" w14:paraId="2424B303" w14:textId="7F26B4D8">
            <w:pPr>
              <w:pStyle w:val="ListParagraph"/>
              <w:numPr>
                <w:ilvl w:val="0"/>
                <w:numId w:val="36"/>
              </w:numPr>
              <w:rPr>
                <w:color w:val="FFFFFF" w:themeColor="background1"/>
              </w:rPr>
            </w:pPr>
            <w:r w:rsidRPr="00ED261A">
              <w:rPr>
                <w:b/>
                <w:bCs/>
                <w:color w:val="FFFFFF" w:themeColor="background1"/>
              </w:rPr>
              <w:t>Key Areas of Good Practice</w:t>
            </w:r>
          </w:p>
        </w:tc>
      </w:tr>
      <w:tr w:rsidRPr="00ED261A" w:rsidR="00F47A77" w:rsidTr="00F47A77" w14:paraId="6CF1D619" w14:textId="77777777">
        <w:trPr>
          <w:trHeight w:val="624"/>
        </w:trPr>
        <w:tc>
          <w:tcPr>
            <w:tcW w:w="10456" w:type="dxa"/>
            <w:shd w:val="clear" w:color="auto" w:fill="auto"/>
          </w:tcPr>
          <w:p w:rsidRPr="00ED261A" w:rsidR="00F47A77" w:rsidP="00CD2AF2" w:rsidRDefault="00AD5741" w14:paraId="75377E36" w14:textId="2C893F6E">
            <w:pPr>
              <w:rPr>
                <w:i/>
                <w:iCs/>
                <w:color w:val="002060"/>
              </w:rPr>
            </w:pPr>
            <w:r>
              <w:rPr>
                <w:i/>
                <w:iCs/>
                <w:color w:val="002060"/>
              </w:rPr>
              <w:t>Please share what has worked well over the past year, identifying key areas of strength and / or good practice in the operation and delivery of the partnership.</w:t>
            </w:r>
          </w:p>
        </w:tc>
      </w:tr>
      <w:tr w:rsidRPr="00ED261A" w:rsidR="00A76C4F" w:rsidTr="00F47A77" w14:paraId="5265906C" w14:textId="77777777">
        <w:trPr>
          <w:trHeight w:val="624"/>
        </w:trPr>
        <w:tc>
          <w:tcPr>
            <w:tcW w:w="10456" w:type="dxa"/>
            <w:shd w:val="clear" w:color="auto" w:fill="auto"/>
          </w:tcPr>
          <w:p w:rsidR="006A5E0C" w:rsidP="006A5E0C" w:rsidRDefault="006A5E0C" w14:paraId="71B65EB9" w14:textId="77777777">
            <w:pPr>
              <w:rPr>
                <w:color w:val="002060"/>
              </w:rPr>
            </w:pPr>
          </w:p>
          <w:p w:rsidRPr="00ED261A" w:rsidR="00AD5741" w:rsidP="006A5E0C" w:rsidRDefault="00AD5741" w14:paraId="0C41C66A" w14:textId="24E94883">
            <w:pPr>
              <w:rPr>
                <w:color w:val="002060"/>
              </w:rPr>
            </w:pPr>
          </w:p>
        </w:tc>
      </w:tr>
    </w:tbl>
    <w:p w:rsidRPr="00ED261A" w:rsidR="00F02791" w:rsidP="00CD2AF2" w:rsidRDefault="00F02791" w14:paraId="6EDBEA11" w14:textId="05AF7AAD">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F02791" w:rsidTr="008A3622" w14:paraId="28A36696" w14:textId="77777777">
        <w:tc>
          <w:tcPr>
            <w:tcW w:w="10456" w:type="dxa"/>
            <w:gridSpan w:val="2"/>
            <w:shd w:val="clear" w:color="auto" w:fill="1F3864" w:themeFill="accent1" w:themeFillShade="80"/>
          </w:tcPr>
          <w:p w:rsidRPr="00ED261A" w:rsidR="00F02791" w:rsidP="00CD2AF2" w:rsidRDefault="00F02791" w14:paraId="65632C32" w14:textId="78DDBDF1">
            <w:pPr>
              <w:pStyle w:val="ListParagraph"/>
              <w:numPr>
                <w:ilvl w:val="0"/>
                <w:numId w:val="36"/>
              </w:numPr>
              <w:rPr>
                <w:b/>
                <w:bCs/>
                <w:color w:val="FFFFFF" w:themeColor="background1"/>
              </w:rPr>
            </w:pPr>
            <w:r w:rsidRPr="00ED261A">
              <w:rPr>
                <w:b/>
                <w:bCs/>
                <w:color w:val="FFFFFF" w:themeColor="background1"/>
              </w:rPr>
              <w:t>Other Information/Comments</w:t>
            </w:r>
          </w:p>
        </w:tc>
      </w:tr>
      <w:tr w:rsidRPr="00ED261A" w:rsidR="00F02791" w:rsidTr="008A3622" w14:paraId="35BF59E8" w14:textId="77777777">
        <w:tc>
          <w:tcPr>
            <w:tcW w:w="3681" w:type="dxa"/>
            <w:shd w:val="clear" w:color="auto" w:fill="auto"/>
          </w:tcPr>
          <w:p w:rsidRPr="00ED261A" w:rsidR="007B5C86" w:rsidP="004C4614" w:rsidRDefault="00BC4B3A" w14:paraId="1FA35BF7" w14:textId="3B3D0FC4">
            <w:pPr>
              <w:pStyle w:val="Heading1"/>
              <w:numPr>
                <w:ilvl w:val="0"/>
                <w:numId w:val="0"/>
              </w:numPr>
              <w:spacing w:before="0"/>
              <w:rPr>
                <w:rFonts w:cstheme="majorHAnsi"/>
                <w:sz w:val="22"/>
                <w:szCs w:val="22"/>
              </w:rPr>
            </w:pPr>
            <w:r w:rsidRPr="00ED261A">
              <w:rPr>
                <w:rFonts w:cstheme="majorHAnsi"/>
                <w:b w:val="0"/>
                <w:bCs w:val="0"/>
                <w:sz w:val="22"/>
                <w:szCs w:val="22"/>
              </w:rPr>
              <w:t>Provide details of any other feedback/information/updates you wish to give</w:t>
            </w:r>
            <w:r w:rsidRPr="00ED261A" w:rsidR="004C4614">
              <w:rPr>
                <w:rFonts w:cstheme="majorHAnsi"/>
                <w:b w:val="0"/>
                <w:bCs w:val="0"/>
                <w:sz w:val="22"/>
                <w:szCs w:val="22"/>
              </w:rPr>
              <w:t>.</w:t>
            </w:r>
          </w:p>
        </w:tc>
        <w:tc>
          <w:tcPr>
            <w:tcW w:w="6775" w:type="dxa"/>
          </w:tcPr>
          <w:p w:rsidRPr="00ED261A" w:rsidR="007B5C86" w:rsidP="00CD2AF2" w:rsidRDefault="007B5C86" w14:paraId="590BD38B" w14:textId="01D09C42"/>
        </w:tc>
      </w:tr>
    </w:tbl>
    <w:p w:rsidRPr="00ED261A" w:rsidR="00F02791" w:rsidP="00CD2AF2" w:rsidRDefault="00F02791" w14:paraId="1C63662B" w14:textId="77777777">
      <w:pPr>
        <w:spacing w:after="0" w:line="240" w:lineRule="auto"/>
        <w:rPr>
          <w:rFonts w:eastAsiaTheme="majorEastAsia"/>
          <w:color w:val="1F3864" w:themeColor="accent1" w:themeShade="80"/>
        </w:rPr>
      </w:pPr>
    </w:p>
    <w:p w:rsidRPr="008C5434" w:rsidR="00E06865" w:rsidP="00E06865" w:rsidRDefault="00E06865" w14:paraId="4EA8C83D" w14:textId="73F91809">
      <w:pPr>
        <w:spacing w:after="0"/>
        <w:rPr>
          <w:b/>
          <w:bCs/>
          <w:color w:val="1F3864" w:themeColor="accent1" w:themeShade="80"/>
        </w:rPr>
      </w:pPr>
      <w:r w:rsidRPr="008C5434">
        <w:rPr>
          <w:b/>
          <w:bCs/>
          <w:color w:val="1F3864" w:themeColor="accent1" w:themeShade="80"/>
        </w:rPr>
        <w:t>Please add any actions arising from this report to the table below for the forthcoming monitoring period, 20</w:t>
      </w:r>
      <w:r w:rsidR="00EE0E1D">
        <w:rPr>
          <w:b/>
          <w:bCs/>
          <w:color w:val="1F3864" w:themeColor="accent1" w:themeShade="80"/>
        </w:rPr>
        <w:t>25-26</w:t>
      </w:r>
      <w:r w:rsidRPr="008C5434">
        <w:rPr>
          <w:b/>
          <w:bCs/>
          <w:color w:val="1F3864" w:themeColor="accent1" w:themeShade="80"/>
        </w:rPr>
        <w:t>:</w:t>
      </w:r>
    </w:p>
    <w:tbl>
      <w:tblPr>
        <w:tblStyle w:val="TableGrid"/>
        <w:tblW w:w="0" w:type="auto"/>
        <w:tblLook w:val="04A0" w:firstRow="1" w:lastRow="0" w:firstColumn="1" w:lastColumn="0" w:noHBand="0" w:noVBand="1"/>
      </w:tblPr>
      <w:tblGrid>
        <w:gridCol w:w="3114"/>
        <w:gridCol w:w="3856"/>
        <w:gridCol w:w="3486"/>
      </w:tblGrid>
      <w:tr w:rsidRPr="008C5434" w:rsidR="00AD6533" w:rsidTr="00F45C92" w14:paraId="4031C440" w14:textId="77777777">
        <w:tc>
          <w:tcPr>
            <w:tcW w:w="3114" w:type="dxa"/>
            <w:shd w:val="clear" w:color="auto" w:fill="1F3864" w:themeFill="accent1" w:themeFillShade="80"/>
          </w:tcPr>
          <w:p w:rsidRPr="008C5434" w:rsidR="00E06865" w:rsidP="00F45C92" w:rsidRDefault="00E06865" w14:paraId="3C16A241" w14:textId="69BDEFFB">
            <w:pPr>
              <w:rPr>
                <w:color w:val="FFFFFF" w:themeColor="background1"/>
              </w:rPr>
            </w:pPr>
            <w:r w:rsidRPr="008C5434">
              <w:rPr>
                <w:color w:val="FFFFFF" w:themeColor="background1"/>
              </w:rPr>
              <w:t>Reporting Period’s Action Plan: AY 202</w:t>
            </w:r>
            <w:r w:rsidR="00EE0E1D">
              <w:rPr>
                <w:color w:val="FFFFFF" w:themeColor="background1"/>
              </w:rPr>
              <w:t>5-26</w:t>
            </w:r>
          </w:p>
        </w:tc>
        <w:tc>
          <w:tcPr>
            <w:tcW w:w="3856" w:type="dxa"/>
            <w:shd w:val="clear" w:color="auto" w:fill="1F3864" w:themeFill="accent1" w:themeFillShade="80"/>
            <w:vAlign w:val="center"/>
          </w:tcPr>
          <w:p w:rsidRPr="008C5434" w:rsidR="00E06865" w:rsidP="00F45C92" w:rsidRDefault="00E06865" w14:paraId="4B5B6623" w14:textId="77777777">
            <w:pPr>
              <w:jc w:val="center"/>
              <w:rPr>
                <w:color w:val="FFFFFF" w:themeColor="background1"/>
              </w:rPr>
            </w:pPr>
            <w:r w:rsidRPr="008C5434">
              <w:rPr>
                <w:color w:val="FFFFFF" w:themeColor="background1"/>
              </w:rPr>
              <w:t>Actions</w:t>
            </w:r>
          </w:p>
        </w:tc>
        <w:tc>
          <w:tcPr>
            <w:tcW w:w="3486" w:type="dxa"/>
            <w:shd w:val="clear" w:color="auto" w:fill="1F3864" w:themeFill="accent1" w:themeFillShade="80"/>
            <w:vAlign w:val="center"/>
          </w:tcPr>
          <w:p w:rsidRPr="008C5434" w:rsidR="00E06865" w:rsidP="00F45C92" w:rsidRDefault="00E06865" w14:paraId="0C6A3458" w14:textId="77777777">
            <w:pPr>
              <w:jc w:val="center"/>
              <w:rPr>
                <w:color w:val="FFFFFF" w:themeColor="background1"/>
              </w:rPr>
            </w:pPr>
            <w:r w:rsidRPr="008C5434">
              <w:rPr>
                <w:color w:val="FFFFFF" w:themeColor="background1"/>
              </w:rPr>
              <w:t xml:space="preserve">Progress </w:t>
            </w:r>
          </w:p>
          <w:p w:rsidRPr="008C5434" w:rsidR="00E06865" w:rsidP="00F45C92" w:rsidRDefault="00E06865" w14:paraId="6166CF76" w14:textId="77777777">
            <w:pPr>
              <w:jc w:val="center"/>
              <w:rPr>
                <w:color w:val="FFFFFF" w:themeColor="background1"/>
              </w:rPr>
            </w:pPr>
            <w:r w:rsidRPr="008C5434">
              <w:rPr>
                <w:color w:val="FFFFFF" w:themeColor="background1"/>
              </w:rPr>
              <w:t>(unless carried over to next session)</w:t>
            </w:r>
          </w:p>
        </w:tc>
      </w:tr>
      <w:tr w:rsidRPr="008C5434" w:rsidR="00AD6533" w:rsidTr="00F45C92" w14:paraId="18CF72E8" w14:textId="77777777">
        <w:tc>
          <w:tcPr>
            <w:tcW w:w="3114" w:type="dxa"/>
          </w:tcPr>
          <w:p w:rsidRPr="008C5434" w:rsidR="00E06865" w:rsidP="00F45C92" w:rsidRDefault="00E06865" w14:paraId="504291AF" w14:textId="321E1A64">
            <w:pPr>
              <w:rPr>
                <w:b/>
                <w:bCs/>
                <w:color w:val="1F3864" w:themeColor="accent1" w:themeShade="80"/>
              </w:rPr>
            </w:pPr>
          </w:p>
        </w:tc>
        <w:tc>
          <w:tcPr>
            <w:tcW w:w="3856" w:type="dxa"/>
          </w:tcPr>
          <w:p w:rsidRPr="008C5434" w:rsidR="00E06865" w:rsidP="00F45C92" w:rsidRDefault="00E06865" w14:paraId="1BF60541" w14:textId="09FC60E6">
            <w:pPr>
              <w:rPr>
                <w:b/>
                <w:bCs/>
                <w:color w:val="1F3864" w:themeColor="accent1" w:themeShade="80"/>
              </w:rPr>
            </w:pPr>
          </w:p>
        </w:tc>
        <w:tc>
          <w:tcPr>
            <w:tcW w:w="3486" w:type="dxa"/>
          </w:tcPr>
          <w:p w:rsidRPr="008C5434" w:rsidR="00E06865" w:rsidP="00F45C92" w:rsidRDefault="00E06865" w14:paraId="48344888" w14:textId="77777777">
            <w:pPr>
              <w:rPr>
                <w:b/>
                <w:bCs/>
                <w:color w:val="1F3864" w:themeColor="accent1" w:themeShade="80"/>
              </w:rPr>
            </w:pPr>
          </w:p>
        </w:tc>
      </w:tr>
      <w:tr w:rsidRPr="008C5434" w:rsidR="008F474E" w:rsidTr="00F45C92" w14:paraId="340CE032" w14:textId="77777777">
        <w:tc>
          <w:tcPr>
            <w:tcW w:w="3114" w:type="dxa"/>
          </w:tcPr>
          <w:p w:rsidRPr="008C5434" w:rsidR="008F474E" w:rsidP="00F45C92" w:rsidRDefault="008F474E" w14:paraId="17F368DA" w14:textId="77777777">
            <w:pPr>
              <w:rPr>
                <w:b/>
                <w:bCs/>
                <w:color w:val="1F3864" w:themeColor="accent1" w:themeShade="80"/>
              </w:rPr>
            </w:pPr>
          </w:p>
        </w:tc>
        <w:tc>
          <w:tcPr>
            <w:tcW w:w="3856" w:type="dxa"/>
          </w:tcPr>
          <w:p w:rsidRPr="008C5434" w:rsidR="008F474E" w:rsidP="00F45C92" w:rsidRDefault="008F474E" w14:paraId="700A210C" w14:textId="77777777">
            <w:pPr>
              <w:rPr>
                <w:b/>
                <w:bCs/>
                <w:color w:val="1F3864" w:themeColor="accent1" w:themeShade="80"/>
              </w:rPr>
            </w:pPr>
          </w:p>
        </w:tc>
        <w:tc>
          <w:tcPr>
            <w:tcW w:w="3486" w:type="dxa"/>
          </w:tcPr>
          <w:p w:rsidRPr="008C5434" w:rsidR="008F474E" w:rsidP="00F45C92" w:rsidRDefault="008F474E" w14:paraId="4FA2CFDB" w14:textId="77777777">
            <w:pPr>
              <w:rPr>
                <w:b/>
                <w:bCs/>
                <w:color w:val="1F3864" w:themeColor="accent1" w:themeShade="80"/>
              </w:rPr>
            </w:pPr>
          </w:p>
        </w:tc>
      </w:tr>
    </w:tbl>
    <w:p w:rsidR="008F474E" w:rsidP="00CD2AF2" w:rsidRDefault="008F474E" w14:paraId="48FB57FF" w14:textId="77777777">
      <w:pPr>
        <w:spacing w:after="0" w:line="240" w:lineRule="auto"/>
        <w:rPr>
          <w:b/>
          <w:bCs/>
          <w:color w:val="1F3864" w:themeColor="accent1" w:themeShade="80"/>
        </w:rPr>
      </w:pPr>
    </w:p>
    <w:p w:rsidRPr="00ED261A" w:rsidR="00C53B0C" w:rsidP="00CD2AF2" w:rsidRDefault="008F474E" w14:paraId="0E11A23B" w14:textId="6D6BAAF3">
      <w:pPr>
        <w:spacing w:after="0" w:line="240" w:lineRule="auto"/>
        <w:rPr>
          <w:b/>
          <w:bCs/>
          <w:color w:val="1F3864" w:themeColor="accent1" w:themeShade="80"/>
        </w:rPr>
      </w:pPr>
      <w:r>
        <w:rPr>
          <w:b/>
          <w:bCs/>
          <w:color w:val="1F3864" w:themeColor="accent1" w:themeShade="80"/>
        </w:rPr>
        <w:t>P</w:t>
      </w:r>
      <w:r w:rsidRPr="00ED261A" w:rsidR="00C53B0C">
        <w:rPr>
          <w:b/>
          <w:bCs/>
          <w:color w:val="1F3864" w:themeColor="accent1" w:themeShade="80"/>
        </w:rPr>
        <w:t>lease attach a copy of the below documents</w:t>
      </w:r>
      <w:r w:rsidRPr="00ED261A" w:rsidR="002960DC">
        <w:rPr>
          <w:b/>
          <w:bCs/>
          <w:color w:val="1F3864" w:themeColor="accent1" w:themeShade="80"/>
        </w:rPr>
        <w:t xml:space="preserve"> </w:t>
      </w:r>
      <w:r w:rsidRPr="008C5434" w:rsidR="002960DC">
        <w:rPr>
          <w:b/>
          <w:bCs/>
          <w:color w:val="1F3864" w:themeColor="accent1" w:themeShade="80"/>
        </w:rPr>
        <w:t>(if applicable</w:t>
      </w:r>
      <w:r w:rsidRPr="008C5434" w:rsidR="007C091D">
        <w:rPr>
          <w:b/>
          <w:bCs/>
          <w:color w:val="1F3864" w:themeColor="accent1" w:themeShade="80"/>
        </w:rPr>
        <w:t>/available</w:t>
      </w:r>
      <w:r w:rsidRPr="008C5434" w:rsidR="002960DC">
        <w:rPr>
          <w:b/>
          <w:bCs/>
          <w:color w:val="1F3864" w:themeColor="accent1" w:themeShade="80"/>
        </w:rPr>
        <w:t>)</w:t>
      </w:r>
      <w:r w:rsidRPr="00ED261A" w:rsidR="00C53B0C">
        <w:rPr>
          <w:b/>
          <w:bCs/>
          <w:color w:val="1F3864" w:themeColor="accent1" w:themeShade="80"/>
        </w:rPr>
        <w:t>:</w:t>
      </w:r>
    </w:p>
    <w:p w:rsidR="00C53B0C" w:rsidP="00CD2AF2" w:rsidRDefault="00C53B0C" w14:paraId="6D6BC463" w14:textId="4747769E">
      <w:pPr>
        <w:spacing w:after="0" w:line="240" w:lineRule="auto"/>
        <w:rPr>
          <w:color w:val="1F3864" w:themeColor="accent1" w:themeShade="80"/>
        </w:rPr>
      </w:pPr>
      <w:r w:rsidRPr="00ED261A">
        <w:rPr>
          <w:color w:val="1F3864" w:themeColor="accent1" w:themeShade="80"/>
        </w:rPr>
        <w:t xml:space="preserve">Collaborative Board of Studies </w:t>
      </w:r>
      <w:r w:rsidRPr="00ED261A" w:rsidR="002960DC">
        <w:rPr>
          <w:color w:val="1F3864" w:themeColor="accent1" w:themeShade="80"/>
        </w:rPr>
        <w:t>M</w:t>
      </w:r>
      <w:r w:rsidRPr="00ED261A">
        <w:rPr>
          <w:color w:val="1F3864" w:themeColor="accent1" w:themeShade="80"/>
        </w:rPr>
        <w:t>inutes</w:t>
      </w:r>
    </w:p>
    <w:p w:rsidRPr="005714F2" w:rsidR="005714F2" w:rsidP="00CD2AF2" w:rsidRDefault="00E210E8" w14:paraId="0E806C34" w14:textId="3CB73FEC">
      <w:pPr>
        <w:spacing w:after="0" w:line="240" w:lineRule="auto"/>
        <w:rPr>
          <w:color w:val="1F3864" w:themeColor="accent1" w:themeShade="80"/>
        </w:rPr>
      </w:pPr>
      <w:r w:rsidRPr="00ED261A">
        <w:rPr>
          <w:color w:val="1F3864" w:themeColor="accent1" w:themeShade="80"/>
        </w:rPr>
        <w:t>Student Feedback</w:t>
      </w:r>
      <w:r w:rsidRPr="00ED261A" w:rsidR="00C440F7">
        <w:rPr>
          <w:color w:val="1F3864" w:themeColor="accent1" w:themeShade="80"/>
        </w:rPr>
        <w:t xml:space="preserve"> </w:t>
      </w:r>
      <w:r w:rsidRPr="008C5434" w:rsidR="00C440F7">
        <w:rPr>
          <w:color w:val="1F3864" w:themeColor="accent1" w:themeShade="80"/>
        </w:rPr>
        <w:t>or Survey results</w:t>
      </w:r>
    </w:p>
    <w:p w:rsidRPr="00ED261A" w:rsidR="005714F2" w:rsidP="00CD2AF2" w:rsidRDefault="005714F2" w14:paraId="29C5A6D2" w14:textId="77777777">
      <w:pPr>
        <w:spacing w:after="0" w:line="240" w:lineRule="auto"/>
        <w:rPr>
          <w:b/>
          <w:bCs/>
          <w:color w:val="1F3864" w:themeColor="accent1" w:themeShade="80"/>
        </w:rPr>
      </w:pPr>
    </w:p>
    <w:p w:rsidRPr="00ED261A" w:rsidR="00855377" w:rsidP="00CD2AF2" w:rsidRDefault="00A9121A" w14:paraId="2FF40E99" w14:textId="0303A8FA">
      <w:pPr>
        <w:pStyle w:val="ListParagraph"/>
        <w:numPr>
          <w:ilvl w:val="0"/>
          <w:numId w:val="26"/>
        </w:numPr>
        <w:spacing w:line="240" w:lineRule="auto"/>
        <w:rPr>
          <w:b/>
          <w:bCs/>
          <w:color w:val="1F3864" w:themeColor="accent1" w:themeShade="80"/>
        </w:rPr>
      </w:pPr>
      <w:r w:rsidRPr="00ED261A">
        <w:rPr>
          <w:b/>
          <w:bCs/>
          <w:color w:val="1F3864" w:themeColor="accent1" w:themeShade="80"/>
        </w:rPr>
        <w:t>S</w:t>
      </w:r>
      <w:r w:rsidRPr="00ED261A" w:rsidR="00855377">
        <w:rPr>
          <w:b/>
          <w:bCs/>
          <w:color w:val="1F3864" w:themeColor="accent1" w:themeShade="80"/>
        </w:rPr>
        <w:t>chool and Partner Authorisation</w:t>
      </w:r>
    </w:p>
    <w:p w:rsidRPr="00ED261A" w:rsidR="00281B97" w:rsidP="00CD2AF2" w:rsidRDefault="00281B97" w14:paraId="21C5D195" w14:textId="008C4121">
      <w:pPr>
        <w:spacing w:line="240" w:lineRule="auto"/>
      </w:pPr>
      <w:r w:rsidRPr="00ED261A">
        <w:t xml:space="preserve">Please confirm that the Partner and School agree with the content of this </w:t>
      </w:r>
      <w:r w:rsidRPr="00ED261A" w:rsidR="005D1E57">
        <w:t xml:space="preserve">form </w:t>
      </w:r>
      <w:r w:rsidRPr="00ED261A">
        <w:t>and action plan, both of which have been collaboratively produced</w:t>
      </w:r>
      <w:r w:rsidRPr="00ED261A" w:rsidR="002960DC">
        <w:t xml:space="preserve"> (t</w:t>
      </w:r>
      <w:r w:rsidRPr="00ED261A">
        <w:t xml:space="preserve">o be arranged by </w:t>
      </w:r>
      <w:r w:rsidRPr="00ED261A" w:rsidR="002960DC">
        <w:t>t</w:t>
      </w:r>
      <w:r w:rsidRPr="00ED261A">
        <w:t xml:space="preserve">he </w:t>
      </w:r>
      <w:r w:rsidRPr="00ED261A" w:rsidR="002960DC">
        <w:t>school</w:t>
      </w:r>
      <w:r w:rsidRPr="00ED261A">
        <w:t xml:space="preserve"> before sending to Academic Quality</w:t>
      </w:r>
      <w:r w:rsidRPr="00ED261A" w:rsidR="002960DC">
        <w:t>).</w:t>
      </w:r>
    </w:p>
    <w:tbl>
      <w:tblPr>
        <w:tblStyle w:val="PlainTable1"/>
        <w:tblW w:w="10456" w:type="dxa"/>
        <w:tblInd w:w="-23" w:type="dxa"/>
        <w:tbl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insideH w:val="single" w:color="1F3864" w:themeColor="accent1" w:themeShade="80" w:sz="4" w:space="0"/>
          <w:insideV w:val="single" w:color="1F3864" w:themeColor="accent1" w:themeShade="80" w:sz="4" w:space="0"/>
        </w:tblBorders>
        <w:tblLook w:val="0400" w:firstRow="0" w:lastRow="0" w:firstColumn="0" w:lastColumn="0" w:noHBand="0" w:noVBand="1"/>
      </w:tblPr>
      <w:tblGrid>
        <w:gridCol w:w="3900"/>
        <w:gridCol w:w="5046"/>
        <w:gridCol w:w="1510"/>
      </w:tblGrid>
      <w:tr w:rsidRPr="00ED261A" w:rsidR="00281B97" w:rsidTr="036A6123" w14:paraId="578B1737" w14:textId="77777777">
        <w:trPr>
          <w:cnfStyle w:val="000000100000" w:firstRow="0" w:lastRow="0" w:firstColumn="0" w:lastColumn="0" w:oddVBand="0" w:evenVBand="0" w:oddHBand="1" w:evenHBand="0" w:firstRowFirstColumn="0" w:firstRowLastColumn="0" w:lastRowFirstColumn="0" w:lastRowLastColumn="0"/>
          <w:trHeight w:val="510"/>
        </w:trPr>
        <w:tc>
          <w:tcPr>
            <w:tcW w:w="3900" w:type="dxa"/>
            <w:shd w:val="clear" w:color="auto" w:fill="1F3864" w:themeFill="accent1" w:themeFillShade="80"/>
            <w:vAlign w:val="center"/>
          </w:tcPr>
          <w:p w:rsidRPr="00ED261A" w:rsidR="00B91183" w:rsidP="00CD2AF2" w:rsidRDefault="00496DF7" w14:paraId="7B48174A" w14:textId="6F63AF01">
            <w:pPr>
              <w:jc w:val="right"/>
              <w:rPr>
                <w:color w:val="FFFFFF" w:themeColor="background1"/>
              </w:rPr>
            </w:pPr>
            <w:r w:rsidRPr="00ED261A">
              <w:rPr>
                <w:color w:val="FFFFFF" w:themeColor="background1"/>
              </w:rPr>
              <w:t>Partner Institution</w:t>
            </w:r>
            <w:r w:rsidRPr="00ED261A" w:rsidR="5B9DEE9C">
              <w:rPr>
                <w:color w:val="FFFFFF" w:themeColor="background1"/>
              </w:rPr>
              <w:t xml:space="preserve"> (add more lines as appropriate if multiple Partners)</w:t>
            </w:r>
          </w:p>
        </w:tc>
        <w:tc>
          <w:tcPr>
            <w:tcW w:w="5046" w:type="dxa"/>
            <w:shd w:val="clear" w:color="auto" w:fill="FFFFFF" w:themeFill="background1"/>
            <w:vAlign w:val="center"/>
          </w:tcPr>
          <w:p w:rsidRPr="00ED261A" w:rsidR="00B91183" w:rsidP="00CD2AF2" w:rsidRDefault="00B91183" w14:paraId="17B26247" w14:textId="77777777">
            <w:pPr>
              <w:rPr>
                <w:iCs/>
              </w:rPr>
            </w:pPr>
          </w:p>
        </w:tc>
        <w:sdt>
          <w:sdtPr>
            <w:rPr>
              <w:b/>
              <w:bCs/>
            </w:rPr>
            <w:id w:val="-332611369"/>
            <w:placeholder>
              <w:docPart w:val="DefaultPlaceholder_-1854013437"/>
            </w:placeholder>
            <w:showingPlcHdr/>
            <w:date>
              <w:dateFormat w:val="dd/MM/yyyy"/>
              <w:lid w:val="en-GB"/>
              <w:storeMappedDataAs w:val="dateTime"/>
              <w:calendar w:val="gregorian"/>
            </w:date>
          </w:sdtPr>
          <w:sdtEndPr/>
          <w:sdtContent>
            <w:tc>
              <w:tcPr>
                <w:tcW w:w="722" w:type="pct"/>
                <w:shd w:val="clear" w:color="auto" w:fill="FFFFFF" w:themeFill="background1"/>
                <w:vAlign w:val="center"/>
              </w:tcPr>
              <w:p w:rsidRPr="00ED261A" w:rsidR="00B91183" w:rsidP="00CD2AF2" w:rsidRDefault="00267312" w14:paraId="317102F4" w14:textId="48BF80E3">
                <w:pPr>
                  <w:rPr>
                    <w:b/>
                    <w:bCs/>
                  </w:rPr>
                </w:pPr>
                <w:r w:rsidRPr="00ED261A">
                  <w:rPr>
                    <w:rStyle w:val="PlaceholderText"/>
                  </w:rPr>
                  <w:t>Click or tap to enter a date.</w:t>
                </w:r>
              </w:p>
            </w:tc>
          </w:sdtContent>
        </w:sdt>
      </w:tr>
      <w:tr w:rsidRPr="00ED261A" w:rsidR="00281B97" w:rsidTr="036A6123" w14:paraId="5445ABCD" w14:textId="77777777">
        <w:trPr>
          <w:trHeight w:val="510"/>
        </w:trPr>
        <w:tc>
          <w:tcPr>
            <w:tcW w:w="3900" w:type="dxa"/>
            <w:shd w:val="clear" w:color="auto" w:fill="1F3864" w:themeFill="accent1" w:themeFillShade="80"/>
            <w:vAlign w:val="center"/>
          </w:tcPr>
          <w:p w:rsidRPr="00ED261A" w:rsidR="00B91183" w:rsidP="00CD2AF2" w:rsidRDefault="00496DF7" w14:paraId="0E068B40" w14:textId="4CC1D908">
            <w:pPr>
              <w:jc w:val="right"/>
              <w:rPr>
                <w:color w:val="FFFFFF" w:themeColor="background1"/>
              </w:rPr>
            </w:pPr>
            <w:r w:rsidRPr="00ED261A">
              <w:rPr>
                <w:color w:val="FFFFFF" w:themeColor="background1"/>
              </w:rPr>
              <w:lastRenderedPageBreak/>
              <w:t>HWU Academic Lead</w:t>
            </w:r>
          </w:p>
        </w:tc>
        <w:tc>
          <w:tcPr>
            <w:tcW w:w="5046" w:type="dxa"/>
            <w:shd w:val="clear" w:color="auto" w:fill="FFFFFF" w:themeFill="background1"/>
            <w:vAlign w:val="center"/>
          </w:tcPr>
          <w:p w:rsidRPr="00ED261A" w:rsidR="00B91183" w:rsidP="00CD2AF2" w:rsidRDefault="00B91183" w14:paraId="2C18C9CD" w14:textId="77777777">
            <w:pPr>
              <w:rPr>
                <w:iCs/>
              </w:rPr>
            </w:pPr>
          </w:p>
        </w:tc>
        <w:sdt>
          <w:sdtPr>
            <w:rPr>
              <w:b/>
              <w:bCs/>
            </w:rPr>
            <w:id w:val="-1557767113"/>
            <w:placeholder>
              <w:docPart w:val="DefaultPlaceholder_-1854013437"/>
            </w:placeholder>
            <w:showingPlcHdr/>
            <w:date>
              <w:dateFormat w:val="dd/MM/yyyy"/>
              <w:lid w:val="en-GB"/>
              <w:storeMappedDataAs w:val="dateTime"/>
              <w:calendar w:val="gregorian"/>
            </w:date>
          </w:sdtPr>
          <w:sdtEndPr/>
          <w:sdtContent>
            <w:tc>
              <w:tcPr>
                <w:tcW w:w="722" w:type="pct"/>
                <w:shd w:val="clear" w:color="auto" w:fill="FFFFFF" w:themeFill="background1"/>
                <w:vAlign w:val="center"/>
              </w:tcPr>
              <w:p w:rsidRPr="00ED261A" w:rsidR="00B91183" w:rsidP="00CD2AF2" w:rsidRDefault="00267312" w14:paraId="4E02961D" w14:textId="7D76C2C0">
                <w:pPr>
                  <w:rPr>
                    <w:b/>
                    <w:bCs/>
                  </w:rPr>
                </w:pPr>
                <w:r w:rsidRPr="00ED261A">
                  <w:rPr>
                    <w:rStyle w:val="PlaceholderText"/>
                  </w:rPr>
                  <w:t>Click or tap to enter a date.</w:t>
                </w:r>
              </w:p>
            </w:tc>
          </w:sdtContent>
        </w:sdt>
      </w:tr>
      <w:tr w:rsidRPr="00ED261A" w:rsidR="00E26C8B" w:rsidTr="036A6123" w14:paraId="50405110" w14:textId="77777777">
        <w:trPr>
          <w:cnfStyle w:val="000000100000" w:firstRow="0" w:lastRow="0" w:firstColumn="0" w:lastColumn="0" w:oddVBand="0" w:evenVBand="0" w:oddHBand="1" w:evenHBand="0" w:firstRowFirstColumn="0" w:firstRowLastColumn="0" w:lastRowFirstColumn="0" w:lastRowLastColumn="0"/>
          <w:trHeight w:val="510"/>
        </w:trPr>
        <w:tc>
          <w:tcPr>
            <w:tcW w:w="3900" w:type="dxa"/>
            <w:shd w:val="clear" w:color="auto" w:fill="1F3864" w:themeFill="accent1" w:themeFillShade="80"/>
            <w:vAlign w:val="center"/>
          </w:tcPr>
          <w:p w:rsidRPr="00ED261A" w:rsidR="00E26C8B" w:rsidP="00CD2AF2" w:rsidRDefault="00E26C8B" w14:paraId="5CF21C11" w14:textId="64D3724D">
            <w:pPr>
              <w:jc w:val="right"/>
              <w:rPr>
                <w:color w:val="FFFFFF" w:themeColor="background1"/>
              </w:rPr>
            </w:pPr>
            <w:r w:rsidRPr="00ED261A">
              <w:rPr>
                <w:color w:val="FFFFFF" w:themeColor="background1"/>
              </w:rPr>
              <w:t>HWU Director of International</w:t>
            </w:r>
          </w:p>
        </w:tc>
        <w:tc>
          <w:tcPr>
            <w:tcW w:w="5046" w:type="dxa"/>
            <w:shd w:val="clear" w:color="auto" w:fill="FFFFFF" w:themeFill="background1"/>
            <w:vAlign w:val="center"/>
          </w:tcPr>
          <w:p w:rsidRPr="00ED261A" w:rsidR="00E26C8B" w:rsidP="00CD2AF2" w:rsidRDefault="00E26C8B" w14:paraId="4F2B940A" w14:textId="77777777">
            <w:pPr>
              <w:rPr>
                <w:iCs/>
              </w:rPr>
            </w:pPr>
          </w:p>
        </w:tc>
        <w:sdt>
          <w:sdtPr>
            <w:rPr>
              <w:b/>
              <w:bCs/>
            </w:rPr>
            <w:id w:val="-442774926"/>
            <w:placeholder>
              <w:docPart w:val="2DC272ADDA0C41139BD0592F9B074D1C"/>
            </w:placeholder>
            <w:showingPlcHdr/>
            <w:date>
              <w:dateFormat w:val="dd/MM/yyyy"/>
              <w:lid w:val="en-GB"/>
              <w:storeMappedDataAs w:val="dateTime"/>
              <w:calendar w:val="gregorian"/>
            </w:date>
          </w:sdtPr>
          <w:sdtEndPr/>
          <w:sdtContent>
            <w:tc>
              <w:tcPr>
                <w:tcW w:w="722" w:type="pct"/>
                <w:shd w:val="clear" w:color="auto" w:fill="FFFFFF" w:themeFill="background1"/>
                <w:vAlign w:val="center"/>
              </w:tcPr>
              <w:p w:rsidRPr="00ED261A" w:rsidR="00E26C8B" w:rsidP="00CD2AF2" w:rsidRDefault="00E26C8B" w14:paraId="55DB11A2" w14:textId="75EE8BA9">
                <w:pPr>
                  <w:rPr>
                    <w:b/>
                    <w:bCs/>
                  </w:rPr>
                </w:pPr>
                <w:r w:rsidRPr="00ED261A">
                  <w:rPr>
                    <w:rStyle w:val="PlaceholderText"/>
                  </w:rPr>
                  <w:t>Click or tap to enter a date.</w:t>
                </w:r>
              </w:p>
            </w:tc>
          </w:sdtContent>
        </w:sdt>
      </w:tr>
      <w:tr w:rsidRPr="00ED261A" w:rsidR="00281B97" w:rsidTr="036A6123" w14:paraId="1048CC98" w14:textId="77777777">
        <w:trPr>
          <w:trHeight w:val="510"/>
        </w:trPr>
        <w:tc>
          <w:tcPr>
            <w:tcW w:w="3900" w:type="dxa"/>
            <w:shd w:val="clear" w:color="auto" w:fill="1F3864" w:themeFill="accent1" w:themeFillShade="80"/>
            <w:vAlign w:val="center"/>
          </w:tcPr>
          <w:p w:rsidRPr="00ED261A" w:rsidR="00496DF7" w:rsidP="00CD2AF2" w:rsidRDefault="00281B97" w14:paraId="0FDCCC70" w14:textId="69A83EE8">
            <w:pPr>
              <w:jc w:val="right"/>
              <w:rPr>
                <w:color w:val="FFFFFF" w:themeColor="background1"/>
              </w:rPr>
            </w:pPr>
            <w:r w:rsidRPr="00ED261A">
              <w:rPr>
                <w:color w:val="FFFFFF" w:themeColor="background1"/>
              </w:rPr>
              <w:t xml:space="preserve">HWU </w:t>
            </w:r>
            <w:r w:rsidRPr="00ED261A" w:rsidR="00B91183">
              <w:rPr>
                <w:color w:val="FFFFFF" w:themeColor="background1"/>
              </w:rPr>
              <w:t>Director of Academic Quality</w:t>
            </w:r>
          </w:p>
          <w:p w:rsidRPr="00ED261A" w:rsidR="00B91183" w:rsidP="00CD2AF2" w:rsidRDefault="00B91183" w14:paraId="249BACEC" w14:textId="067B260E">
            <w:pPr>
              <w:jc w:val="right"/>
              <w:rPr>
                <w:color w:val="FFFFFF" w:themeColor="background1"/>
              </w:rPr>
            </w:pPr>
          </w:p>
        </w:tc>
        <w:tc>
          <w:tcPr>
            <w:tcW w:w="5046" w:type="dxa"/>
            <w:shd w:val="clear" w:color="auto" w:fill="FFFFFF" w:themeFill="background1"/>
            <w:vAlign w:val="center"/>
          </w:tcPr>
          <w:p w:rsidRPr="00ED261A" w:rsidR="00B91183" w:rsidP="00CD2AF2" w:rsidRDefault="00B91183" w14:paraId="0345911C" w14:textId="77777777">
            <w:pPr>
              <w:rPr>
                <w:iCs/>
              </w:rPr>
            </w:pPr>
          </w:p>
        </w:tc>
        <w:sdt>
          <w:sdtPr>
            <w:rPr>
              <w:b/>
              <w:bCs/>
            </w:rPr>
            <w:id w:val="-1752657143"/>
            <w:placeholder>
              <w:docPart w:val="DefaultPlaceholder_-1854013437"/>
            </w:placeholder>
            <w:showingPlcHdr/>
            <w:date>
              <w:dateFormat w:val="dd/MM/yyyy"/>
              <w:lid w:val="en-GB"/>
              <w:storeMappedDataAs w:val="dateTime"/>
              <w:calendar w:val="gregorian"/>
            </w:date>
          </w:sdtPr>
          <w:sdtEndPr/>
          <w:sdtContent>
            <w:tc>
              <w:tcPr>
                <w:tcW w:w="722" w:type="pct"/>
                <w:shd w:val="clear" w:color="auto" w:fill="FFFFFF" w:themeFill="background1"/>
                <w:vAlign w:val="center"/>
              </w:tcPr>
              <w:p w:rsidRPr="00ED261A" w:rsidR="00B91183" w:rsidP="00CD2AF2" w:rsidRDefault="00267312" w14:paraId="1EDC9B91" w14:textId="0C3E29FC">
                <w:pPr>
                  <w:rPr>
                    <w:b/>
                    <w:bCs/>
                  </w:rPr>
                </w:pPr>
                <w:r w:rsidRPr="00ED261A">
                  <w:rPr>
                    <w:rStyle w:val="PlaceholderText"/>
                  </w:rPr>
                  <w:t>Click or tap to enter a date.</w:t>
                </w:r>
              </w:p>
            </w:tc>
          </w:sdtContent>
        </w:sdt>
      </w:tr>
    </w:tbl>
    <w:p w:rsidR="00AA548D" w:rsidP="00CD2AF2" w:rsidRDefault="00355479" w14:paraId="5A886410" w14:textId="7BE7F91A">
      <w:pPr>
        <w:spacing w:before="240" w:after="0" w:line="240" w:lineRule="auto"/>
        <w:rPr>
          <w:b/>
          <w:bCs/>
          <w:color w:val="1F3864" w:themeColor="accent1" w:themeShade="80"/>
        </w:rPr>
      </w:pPr>
      <w:r w:rsidRPr="00ED261A">
        <w:rPr>
          <w:b/>
          <w:bCs/>
          <w:color w:val="1F3864" w:themeColor="accent1" w:themeShade="80"/>
        </w:rPr>
        <w:t>Please send th</w:t>
      </w:r>
      <w:r w:rsidRPr="00ED261A" w:rsidR="00372D6C">
        <w:rPr>
          <w:b/>
          <w:bCs/>
          <w:color w:val="1F3864" w:themeColor="accent1" w:themeShade="80"/>
        </w:rPr>
        <w:t>e</w:t>
      </w:r>
      <w:r w:rsidRPr="00ED261A">
        <w:rPr>
          <w:b/>
          <w:bCs/>
          <w:color w:val="1F3864" w:themeColor="accent1" w:themeShade="80"/>
        </w:rPr>
        <w:t xml:space="preserve"> completed </w:t>
      </w:r>
      <w:r w:rsidRPr="00ED261A" w:rsidR="00485E66">
        <w:rPr>
          <w:b/>
          <w:bCs/>
          <w:color w:val="1F3864" w:themeColor="accent1" w:themeShade="80"/>
        </w:rPr>
        <w:t>form to</w:t>
      </w:r>
      <w:r w:rsidRPr="00ED261A">
        <w:rPr>
          <w:b/>
          <w:bCs/>
          <w:color w:val="1F3864" w:themeColor="accent1" w:themeShade="80"/>
        </w:rPr>
        <w:t xml:space="preserve"> </w:t>
      </w:r>
      <w:r w:rsidRPr="00ED261A" w:rsidR="00FB34D2">
        <w:rPr>
          <w:b/>
          <w:bCs/>
          <w:color w:val="002060"/>
        </w:rPr>
        <w:t>A</w:t>
      </w:r>
      <w:r w:rsidRPr="00ED261A" w:rsidR="00881A5C">
        <w:rPr>
          <w:b/>
          <w:bCs/>
          <w:color w:val="002060"/>
        </w:rPr>
        <w:t>cademic</w:t>
      </w:r>
      <w:r w:rsidRPr="00ED261A" w:rsidR="00106F2B">
        <w:rPr>
          <w:b/>
          <w:bCs/>
          <w:color w:val="002060"/>
        </w:rPr>
        <w:t xml:space="preserve"> </w:t>
      </w:r>
      <w:r w:rsidRPr="00ED261A" w:rsidR="00FB34D2">
        <w:rPr>
          <w:b/>
          <w:bCs/>
          <w:color w:val="002060"/>
        </w:rPr>
        <w:t>Q</w:t>
      </w:r>
      <w:r w:rsidRPr="00ED261A" w:rsidR="00106F2B">
        <w:rPr>
          <w:b/>
          <w:bCs/>
          <w:color w:val="002060"/>
        </w:rPr>
        <w:t>uality</w:t>
      </w:r>
      <w:r w:rsidRPr="00ED261A" w:rsidR="00881A5C">
        <w:rPr>
          <w:b/>
          <w:bCs/>
          <w:color w:val="002060"/>
        </w:rPr>
        <w:t xml:space="preserve"> </w:t>
      </w:r>
      <w:r w:rsidRPr="00ED261A" w:rsidR="00106F2B">
        <w:rPr>
          <w:b/>
          <w:bCs/>
        </w:rPr>
        <w:t>(</w:t>
      </w:r>
      <w:hyperlink w:history="1" r:id="rId13">
        <w:r w:rsidRPr="00ED261A" w:rsidR="00FB34D2">
          <w:rPr>
            <w:rStyle w:val="Hyperlink"/>
            <w:b/>
            <w:bCs/>
          </w:rPr>
          <w:t>academicpartnerships@hw.ac.uk</w:t>
        </w:r>
      </w:hyperlink>
      <w:r w:rsidRPr="00ED261A" w:rsidR="00106F2B">
        <w:rPr>
          <w:b/>
          <w:bCs/>
        </w:rPr>
        <w:t>)</w:t>
      </w:r>
      <w:r w:rsidRPr="00ED261A" w:rsidR="00881A5C">
        <w:rPr>
          <w:b/>
          <w:bCs/>
        </w:rPr>
        <w:t xml:space="preserve"> </w:t>
      </w:r>
      <w:r w:rsidRPr="00ED261A">
        <w:rPr>
          <w:b/>
          <w:bCs/>
          <w:color w:val="1F3864" w:themeColor="accent1" w:themeShade="80"/>
        </w:rPr>
        <w:t xml:space="preserve">no later than </w:t>
      </w:r>
      <w:r w:rsidR="009B7A1A">
        <w:rPr>
          <w:b/>
          <w:bCs/>
          <w:color w:val="1F3864" w:themeColor="accent1" w:themeShade="80"/>
          <w:u w:val="single"/>
        </w:rPr>
        <w:t>Friday, 30</w:t>
      </w:r>
      <w:r w:rsidRPr="009B7A1A" w:rsidR="009B7A1A">
        <w:rPr>
          <w:b/>
          <w:bCs/>
          <w:color w:val="1F3864" w:themeColor="accent1" w:themeShade="80"/>
          <w:u w:val="single"/>
          <w:vertAlign w:val="superscript"/>
        </w:rPr>
        <w:t>th</w:t>
      </w:r>
      <w:r w:rsidR="009B7A1A">
        <w:rPr>
          <w:b/>
          <w:bCs/>
          <w:color w:val="1F3864" w:themeColor="accent1" w:themeShade="80"/>
          <w:u w:val="single"/>
        </w:rPr>
        <w:t xml:space="preserve"> May 2025</w:t>
      </w:r>
      <w:r w:rsidR="00DD23FC">
        <w:rPr>
          <w:b/>
          <w:bCs/>
          <w:color w:val="1F3864" w:themeColor="accent1" w:themeShade="80"/>
          <w:u w:val="single"/>
        </w:rPr>
        <w:t>.</w:t>
      </w:r>
      <w:r w:rsidRPr="009B7A1A" w:rsidR="00DD23FC">
        <w:rPr>
          <w:b/>
          <w:bCs/>
          <w:color w:val="1F3864" w:themeColor="accent1" w:themeShade="80"/>
        </w:rPr>
        <w:t xml:space="preserve"> </w:t>
      </w:r>
      <w:r w:rsidRPr="009B7A1A" w:rsidR="009B7A1A">
        <w:rPr>
          <w:b/>
          <w:bCs/>
          <w:color w:val="1F3864" w:themeColor="accent1" w:themeShade="80"/>
        </w:rPr>
        <w:t xml:space="preserve"> </w:t>
      </w:r>
      <w:r w:rsidR="00A84B64">
        <w:rPr>
          <w:b/>
          <w:bCs/>
          <w:color w:val="1F3864" w:themeColor="accent1" w:themeShade="80"/>
        </w:rPr>
        <w:t>Please e</w:t>
      </w:r>
      <w:r w:rsidRPr="00ED261A">
        <w:rPr>
          <w:b/>
          <w:bCs/>
          <w:color w:val="1F3864" w:themeColor="accent1" w:themeShade="80"/>
        </w:rPr>
        <w:t xml:space="preserve">nsure </w:t>
      </w:r>
      <w:r w:rsidR="00A84B64">
        <w:rPr>
          <w:b/>
          <w:bCs/>
          <w:color w:val="1F3864" w:themeColor="accent1" w:themeShade="80"/>
        </w:rPr>
        <w:t xml:space="preserve">before doing this </w:t>
      </w:r>
      <w:r w:rsidRPr="00ED261A">
        <w:rPr>
          <w:b/>
          <w:bCs/>
          <w:color w:val="1F3864" w:themeColor="accent1" w:themeShade="80"/>
        </w:rPr>
        <w:t>that full School and Partner Authorisation has been obtained.</w:t>
      </w:r>
    </w:p>
    <w:p w:rsidRPr="00ED261A" w:rsidR="00DF1E86" w:rsidP="00023326" w:rsidRDefault="00281B97" w14:paraId="635BAA2B" w14:textId="5D372231">
      <w:pPr>
        <w:pStyle w:val="Heading1"/>
        <w:numPr>
          <w:ilvl w:val="0"/>
          <w:numId w:val="0"/>
        </w:numPr>
        <w:rPr>
          <w:rFonts w:cstheme="majorHAnsi"/>
          <w:sz w:val="22"/>
          <w:szCs w:val="22"/>
        </w:rPr>
      </w:pPr>
      <w:r w:rsidRPr="00ED261A">
        <w:rPr>
          <w:rFonts w:cstheme="majorHAnsi"/>
          <w:sz w:val="22"/>
          <w:szCs w:val="22"/>
        </w:rPr>
        <w:t>University Review and Approval</w:t>
      </w:r>
    </w:p>
    <w:p w:rsidRPr="00ED261A" w:rsidR="00DF1E86" w:rsidP="00CD2AF2" w:rsidRDefault="00DF1E86" w14:paraId="29FD5983" w14:textId="3D0362AB">
      <w:pPr>
        <w:spacing w:line="240" w:lineRule="auto"/>
      </w:pPr>
      <w:r w:rsidRPr="00ED261A">
        <w:t>For completion and coordination by Academic Quality</w:t>
      </w:r>
    </w:p>
    <w:tbl>
      <w:tblPr>
        <w:tblStyle w:val="TableGrid"/>
        <w:tblW w:w="0" w:type="auto"/>
        <w:tblLook w:val="04A0" w:firstRow="1" w:lastRow="0" w:firstColumn="1" w:lastColumn="0" w:noHBand="0" w:noVBand="1"/>
      </w:tblPr>
      <w:tblGrid>
        <w:gridCol w:w="1932"/>
        <w:gridCol w:w="1109"/>
        <w:gridCol w:w="1353"/>
        <w:gridCol w:w="4248"/>
        <w:gridCol w:w="1814"/>
      </w:tblGrid>
      <w:tr w:rsidRPr="00ED261A" w:rsidR="00CD5EC0" w:rsidTr="00811DBB" w14:paraId="30F34B72" w14:textId="77777777">
        <w:tc>
          <w:tcPr>
            <w:tcW w:w="1932" w:type="dxa"/>
            <w:shd w:val="clear" w:color="auto" w:fill="1F3864" w:themeFill="accent1" w:themeFillShade="80"/>
            <w:vAlign w:val="center"/>
          </w:tcPr>
          <w:p w:rsidRPr="00ED261A" w:rsidR="00CD5EC0" w:rsidP="00CD2AF2" w:rsidRDefault="00CD5EC0" w14:paraId="093A7694" w14:textId="59AB896F">
            <w:pPr>
              <w:jc w:val="center"/>
              <w:rPr>
                <w:b/>
                <w:bCs/>
              </w:rPr>
            </w:pPr>
            <w:r w:rsidRPr="00ED261A">
              <w:rPr>
                <w:b/>
                <w:bCs/>
              </w:rPr>
              <w:t>Reviewer</w:t>
            </w:r>
          </w:p>
        </w:tc>
        <w:tc>
          <w:tcPr>
            <w:tcW w:w="1109" w:type="dxa"/>
            <w:shd w:val="clear" w:color="auto" w:fill="1F3864" w:themeFill="accent1" w:themeFillShade="80"/>
            <w:vAlign w:val="center"/>
          </w:tcPr>
          <w:p w:rsidRPr="00ED261A" w:rsidR="00CD5EC0" w:rsidP="00CD2AF2" w:rsidRDefault="00CD5EC0" w14:paraId="22E3BAAC" w14:textId="279B4D29">
            <w:pPr>
              <w:jc w:val="center"/>
              <w:rPr>
                <w:b/>
                <w:bCs/>
              </w:rPr>
            </w:pPr>
            <w:r w:rsidRPr="00ED261A">
              <w:rPr>
                <w:b/>
                <w:bCs/>
              </w:rPr>
              <w:t xml:space="preserve">Escalate within School </w:t>
            </w:r>
            <w:r w:rsidRPr="00ED261A">
              <w:rPr>
                <w:i/>
                <w:iCs/>
              </w:rPr>
              <w:t>(Y/N)</w:t>
            </w:r>
          </w:p>
        </w:tc>
        <w:tc>
          <w:tcPr>
            <w:tcW w:w="1353" w:type="dxa"/>
            <w:shd w:val="clear" w:color="auto" w:fill="1F3864" w:themeFill="accent1" w:themeFillShade="80"/>
          </w:tcPr>
          <w:p w:rsidRPr="00ED261A" w:rsidR="00CD5EC0" w:rsidP="00CD2AF2" w:rsidRDefault="00CD5EC0" w14:paraId="56D5C2C3" w14:textId="77777777">
            <w:pPr>
              <w:jc w:val="center"/>
              <w:rPr>
                <w:b/>
                <w:bCs/>
              </w:rPr>
            </w:pPr>
            <w:r w:rsidRPr="00ED261A">
              <w:rPr>
                <w:b/>
                <w:bCs/>
              </w:rPr>
              <w:t>Escalate to Deputy Principal</w:t>
            </w:r>
            <w:r w:rsidRPr="00ED261A" w:rsidR="009C66D8">
              <w:rPr>
                <w:b/>
                <w:bCs/>
              </w:rPr>
              <w:t xml:space="preserve"> (Education &amp; Student Life</w:t>
            </w:r>
          </w:p>
          <w:p w:rsidRPr="00ED261A" w:rsidR="009C66D8" w:rsidP="00CD2AF2" w:rsidRDefault="009C66D8" w14:paraId="7BAE244A" w14:textId="3E9CB1E0">
            <w:pPr>
              <w:jc w:val="center"/>
              <w:rPr>
                <w:i/>
                <w:iCs/>
              </w:rPr>
            </w:pPr>
            <w:r w:rsidRPr="00ED261A">
              <w:rPr>
                <w:i/>
                <w:iCs/>
              </w:rPr>
              <w:t>(Y/N)</w:t>
            </w:r>
          </w:p>
        </w:tc>
        <w:tc>
          <w:tcPr>
            <w:tcW w:w="4248" w:type="dxa"/>
            <w:shd w:val="clear" w:color="auto" w:fill="1F3864" w:themeFill="accent1" w:themeFillShade="80"/>
            <w:vAlign w:val="center"/>
          </w:tcPr>
          <w:p w:rsidRPr="00ED261A" w:rsidR="00CD5EC0" w:rsidP="00CD2AF2" w:rsidRDefault="00CD5EC0" w14:paraId="55FBCFC5" w14:textId="720D1A12">
            <w:pPr>
              <w:jc w:val="center"/>
              <w:rPr>
                <w:b/>
                <w:bCs/>
              </w:rPr>
            </w:pPr>
            <w:r w:rsidRPr="00ED261A">
              <w:rPr>
                <w:b/>
                <w:bCs/>
              </w:rPr>
              <w:t xml:space="preserve">Comments </w:t>
            </w:r>
          </w:p>
          <w:p w:rsidRPr="00ED261A" w:rsidR="00CD5EC0" w:rsidP="00CD2AF2" w:rsidRDefault="00CD5EC0" w14:paraId="157D2716" w14:textId="5B13549A">
            <w:pPr>
              <w:jc w:val="center"/>
              <w:rPr>
                <w:b/>
                <w:bCs/>
              </w:rPr>
            </w:pPr>
            <w:r w:rsidRPr="00ED261A">
              <w:rPr>
                <w:i/>
                <w:iCs/>
              </w:rPr>
              <w:t>(please summarise findings</w:t>
            </w:r>
            <w:r w:rsidRPr="00ED261A" w:rsidR="00811DBB">
              <w:rPr>
                <w:i/>
                <w:iCs/>
              </w:rPr>
              <w:t xml:space="preserve"> of review</w:t>
            </w:r>
            <w:r w:rsidRPr="00ED261A">
              <w:rPr>
                <w:i/>
                <w:iCs/>
              </w:rPr>
              <w:t>)</w:t>
            </w:r>
          </w:p>
        </w:tc>
        <w:tc>
          <w:tcPr>
            <w:tcW w:w="1814" w:type="dxa"/>
            <w:shd w:val="clear" w:color="auto" w:fill="1F3864" w:themeFill="accent1" w:themeFillShade="80"/>
            <w:vAlign w:val="center"/>
          </w:tcPr>
          <w:p w:rsidRPr="00ED261A" w:rsidR="00CD5EC0" w:rsidP="00CD2AF2" w:rsidRDefault="00CD5EC0" w14:paraId="7D513F38" w14:textId="5B7DC315">
            <w:pPr>
              <w:jc w:val="center"/>
              <w:rPr>
                <w:b/>
                <w:bCs/>
              </w:rPr>
            </w:pPr>
            <w:r w:rsidRPr="00ED261A">
              <w:rPr>
                <w:b/>
                <w:bCs/>
              </w:rPr>
              <w:t>Print name and date</w:t>
            </w:r>
          </w:p>
        </w:tc>
      </w:tr>
      <w:tr w:rsidRPr="00ED261A" w:rsidR="00CD5EC0" w:rsidTr="00D26EAA" w14:paraId="41663C68" w14:textId="77777777">
        <w:trPr>
          <w:trHeight w:val="1225"/>
        </w:trPr>
        <w:tc>
          <w:tcPr>
            <w:tcW w:w="1932" w:type="dxa"/>
            <w:shd w:val="clear" w:color="auto" w:fill="1F3864" w:themeFill="accent1" w:themeFillShade="80"/>
            <w:vAlign w:val="center"/>
          </w:tcPr>
          <w:p w:rsidRPr="00ED261A" w:rsidR="00CD5EC0" w:rsidP="00CD2AF2" w:rsidRDefault="00CD5EC0" w14:paraId="00A210E3" w14:textId="54AF6AA3">
            <w:pPr>
              <w:rPr>
                <w:b/>
                <w:bCs/>
              </w:rPr>
            </w:pPr>
            <w:r w:rsidRPr="00ED261A">
              <w:rPr>
                <w:b/>
                <w:bCs/>
              </w:rPr>
              <w:t>Academic Quality</w:t>
            </w:r>
          </w:p>
        </w:tc>
        <w:tc>
          <w:tcPr>
            <w:tcW w:w="1109" w:type="dxa"/>
            <w:vAlign w:val="center"/>
          </w:tcPr>
          <w:p w:rsidRPr="00ED261A" w:rsidR="00CD5EC0" w:rsidP="00D26EAA" w:rsidRDefault="00CD5EC0" w14:paraId="646E77FB" w14:textId="77777777"/>
        </w:tc>
        <w:tc>
          <w:tcPr>
            <w:tcW w:w="1353" w:type="dxa"/>
            <w:vAlign w:val="center"/>
          </w:tcPr>
          <w:p w:rsidRPr="00ED261A" w:rsidR="00CD5EC0" w:rsidP="00D26EAA" w:rsidRDefault="00CD5EC0" w14:paraId="3AD66DB2" w14:textId="77777777"/>
        </w:tc>
        <w:tc>
          <w:tcPr>
            <w:tcW w:w="4248" w:type="dxa"/>
            <w:vAlign w:val="center"/>
          </w:tcPr>
          <w:p w:rsidRPr="00ED261A" w:rsidR="00CD5EC0" w:rsidP="00D26EAA" w:rsidRDefault="00CD5EC0" w14:paraId="7CFDB5C4" w14:textId="5861CBDB"/>
        </w:tc>
        <w:tc>
          <w:tcPr>
            <w:tcW w:w="1814" w:type="dxa"/>
            <w:vAlign w:val="center"/>
          </w:tcPr>
          <w:p w:rsidRPr="00ED261A" w:rsidR="00CD5EC0" w:rsidP="00D26EAA" w:rsidRDefault="00CD5EC0" w14:paraId="2C3326DA" w14:textId="77777777"/>
        </w:tc>
      </w:tr>
      <w:tr w:rsidRPr="00ED261A" w:rsidR="00CD5EC0" w:rsidTr="00D26EAA" w14:paraId="5E8C8297" w14:textId="77777777">
        <w:trPr>
          <w:trHeight w:val="1247"/>
        </w:trPr>
        <w:tc>
          <w:tcPr>
            <w:tcW w:w="1932" w:type="dxa"/>
            <w:shd w:val="clear" w:color="auto" w:fill="1F3864" w:themeFill="accent1" w:themeFillShade="80"/>
            <w:vAlign w:val="center"/>
          </w:tcPr>
          <w:p w:rsidRPr="00ED261A" w:rsidR="00CD5EC0" w:rsidP="00CD2AF2" w:rsidRDefault="00CD5EC0" w14:paraId="0A283900" w14:textId="71D88C3B">
            <w:pPr>
              <w:rPr>
                <w:b/>
                <w:bCs/>
              </w:rPr>
            </w:pPr>
            <w:r w:rsidRPr="00ED261A">
              <w:rPr>
                <w:b/>
                <w:bCs/>
              </w:rPr>
              <w:t>Associate Dean</w:t>
            </w:r>
          </w:p>
        </w:tc>
        <w:tc>
          <w:tcPr>
            <w:tcW w:w="1109" w:type="dxa"/>
            <w:vAlign w:val="center"/>
          </w:tcPr>
          <w:p w:rsidRPr="00ED261A" w:rsidR="00CD5EC0" w:rsidP="00D26EAA" w:rsidRDefault="00CD5EC0" w14:paraId="441F78F6" w14:textId="77777777"/>
        </w:tc>
        <w:tc>
          <w:tcPr>
            <w:tcW w:w="1353" w:type="dxa"/>
            <w:vAlign w:val="center"/>
          </w:tcPr>
          <w:p w:rsidRPr="00ED261A" w:rsidR="00CD5EC0" w:rsidP="00D26EAA" w:rsidRDefault="00CD5EC0" w14:paraId="21953A36" w14:textId="77777777"/>
        </w:tc>
        <w:tc>
          <w:tcPr>
            <w:tcW w:w="4248" w:type="dxa"/>
            <w:vAlign w:val="center"/>
          </w:tcPr>
          <w:p w:rsidRPr="00ED261A" w:rsidR="00CD5EC0" w:rsidP="00D26EAA" w:rsidRDefault="00CD5EC0" w14:paraId="0670458B" w14:textId="0AACC885"/>
        </w:tc>
        <w:tc>
          <w:tcPr>
            <w:tcW w:w="1814" w:type="dxa"/>
            <w:vAlign w:val="center"/>
          </w:tcPr>
          <w:p w:rsidRPr="00ED261A" w:rsidR="00CD5EC0" w:rsidP="00D26EAA" w:rsidRDefault="00CD5EC0" w14:paraId="1C28A69C" w14:textId="77777777"/>
        </w:tc>
      </w:tr>
      <w:tr w:rsidRPr="00ED261A" w:rsidR="00CD5EC0" w:rsidTr="00D26EAA" w14:paraId="4E31E4AC" w14:textId="77777777">
        <w:trPr>
          <w:trHeight w:val="537"/>
        </w:trPr>
        <w:tc>
          <w:tcPr>
            <w:tcW w:w="1932" w:type="dxa"/>
            <w:shd w:val="clear" w:color="auto" w:fill="1F3864" w:themeFill="accent1" w:themeFillShade="80"/>
            <w:vAlign w:val="center"/>
          </w:tcPr>
          <w:p w:rsidRPr="00ED261A" w:rsidR="00CD5EC0" w:rsidP="00CD2AF2" w:rsidRDefault="00CD5EC0" w14:paraId="5A36AF35" w14:textId="77777777">
            <w:pPr>
              <w:rPr>
                <w:b/>
                <w:bCs/>
              </w:rPr>
            </w:pPr>
            <w:r w:rsidRPr="00ED261A">
              <w:rPr>
                <w:b/>
                <w:bCs/>
              </w:rPr>
              <w:t>Deputy Principal (Education &amp; Student Life)</w:t>
            </w:r>
          </w:p>
          <w:p w:rsidRPr="00ED261A" w:rsidR="00CD5EC0" w:rsidP="00CD2AF2" w:rsidRDefault="00CD5EC0" w14:paraId="4F7AC57A" w14:textId="0BA3407C">
            <w:pPr>
              <w:rPr>
                <w:b/>
                <w:bCs/>
                <w:i/>
                <w:iCs/>
              </w:rPr>
            </w:pPr>
            <w:r w:rsidRPr="00ED261A">
              <w:rPr>
                <w:b/>
                <w:bCs/>
                <w:i/>
                <w:iCs/>
              </w:rPr>
              <w:t>*Exceptional Circumstances only</w:t>
            </w:r>
          </w:p>
        </w:tc>
        <w:tc>
          <w:tcPr>
            <w:tcW w:w="1109" w:type="dxa"/>
            <w:vAlign w:val="center"/>
          </w:tcPr>
          <w:p w:rsidRPr="00ED261A" w:rsidR="00CD5EC0" w:rsidP="00D26EAA" w:rsidRDefault="00CD5EC0" w14:paraId="33F6C55E" w14:textId="77777777"/>
        </w:tc>
        <w:tc>
          <w:tcPr>
            <w:tcW w:w="1353" w:type="dxa"/>
            <w:vAlign w:val="center"/>
          </w:tcPr>
          <w:p w:rsidRPr="00ED261A" w:rsidR="00CD5EC0" w:rsidP="00D26EAA" w:rsidRDefault="00CD5EC0" w14:paraId="601A1D8C" w14:textId="77777777"/>
        </w:tc>
        <w:tc>
          <w:tcPr>
            <w:tcW w:w="4248" w:type="dxa"/>
            <w:vAlign w:val="center"/>
          </w:tcPr>
          <w:p w:rsidRPr="00ED261A" w:rsidR="00CD5EC0" w:rsidP="00D26EAA" w:rsidRDefault="00CD5EC0" w14:paraId="1CFE7E25" w14:textId="480E1A77"/>
        </w:tc>
        <w:tc>
          <w:tcPr>
            <w:tcW w:w="1814" w:type="dxa"/>
            <w:vAlign w:val="center"/>
          </w:tcPr>
          <w:p w:rsidRPr="00ED261A" w:rsidR="00CD5EC0" w:rsidP="00D26EAA" w:rsidRDefault="00CD5EC0" w14:paraId="6A3A007E" w14:textId="77777777"/>
        </w:tc>
      </w:tr>
    </w:tbl>
    <w:p w:rsidRPr="00ED261A" w:rsidR="0043036D" w:rsidP="00CD2AF2" w:rsidRDefault="0043036D" w14:paraId="7D751C44" w14:textId="282894F2">
      <w:pPr>
        <w:spacing w:line="240" w:lineRule="auto"/>
      </w:pPr>
      <w:bookmarkStart w:name="_Example_answers" w:id="0"/>
      <w:bookmarkEnd w:id="0"/>
    </w:p>
    <w:sectPr w:rsidRPr="00ED261A" w:rsidR="0043036D" w:rsidSect="00E26C8B">
      <w:footerReference w:type="default" r:id="rId14"/>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7341" w14:textId="77777777" w:rsidR="00C1449F" w:rsidRDefault="00C1449F" w:rsidP="00F944EF">
      <w:r>
        <w:separator/>
      </w:r>
    </w:p>
  </w:endnote>
  <w:endnote w:type="continuationSeparator" w:id="0">
    <w:p w14:paraId="4A5B1FC3" w14:textId="77777777" w:rsidR="00C1449F" w:rsidRDefault="00C1449F" w:rsidP="00F944EF">
      <w:r>
        <w:continuationSeparator/>
      </w:r>
    </w:p>
  </w:endnote>
  <w:endnote w:type="continuationNotice" w:id="1">
    <w:p w14:paraId="00224A8B" w14:textId="77777777" w:rsidR="00C1449F" w:rsidRDefault="00C14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A5B5" w14:textId="43AC4A19" w:rsidR="00E26C8B" w:rsidRDefault="00E26C8B">
    <w:pPr>
      <w:pStyle w:val="Footer"/>
    </w:pPr>
    <w:r>
      <w:t>PAMR Form (Taught Programmes)</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ab/>
    </w:r>
    <w:r w:rsidRPr="00E26C8B">
      <w:t>V</w:t>
    </w:r>
    <w:r w:rsidR="000247A9">
      <w:t xml:space="preserve">2 </w:t>
    </w:r>
    <w:r w:rsidR="00B83313">
      <w:t>13.11.2</w:t>
    </w:r>
    <w:r w:rsidR="000247A9">
      <w:t>4</w:t>
    </w:r>
  </w:p>
  <w:p w14:paraId="4435D09E" w14:textId="77777777" w:rsidR="00E26C8B" w:rsidRDefault="00E26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F1E5" w14:textId="77777777" w:rsidR="00C1449F" w:rsidRDefault="00C1449F" w:rsidP="00F944EF">
      <w:r>
        <w:separator/>
      </w:r>
    </w:p>
  </w:footnote>
  <w:footnote w:type="continuationSeparator" w:id="0">
    <w:p w14:paraId="037CD211" w14:textId="77777777" w:rsidR="00C1449F" w:rsidRDefault="00C1449F" w:rsidP="00F944EF">
      <w:r>
        <w:continuationSeparator/>
      </w:r>
    </w:p>
  </w:footnote>
  <w:footnote w:type="continuationNotice" w:id="1">
    <w:p w14:paraId="450BFDBA" w14:textId="77777777" w:rsidR="00C1449F" w:rsidRDefault="00C144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288"/>
    <w:multiLevelType w:val="hybridMultilevel"/>
    <w:tmpl w:val="8624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567FF"/>
    <w:multiLevelType w:val="hybridMultilevel"/>
    <w:tmpl w:val="67FC9B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F2DB8"/>
    <w:multiLevelType w:val="hybridMultilevel"/>
    <w:tmpl w:val="3DBCE47C"/>
    <w:lvl w:ilvl="0" w:tplc="EFBC973C">
      <w:start w:val="1"/>
      <w:numFmt w:val="upperLetter"/>
      <w:lvlText w:val="%1."/>
      <w:lvlJc w:val="left"/>
      <w:pPr>
        <w:ind w:left="1020" w:hanging="360"/>
      </w:pPr>
    </w:lvl>
    <w:lvl w:ilvl="1" w:tplc="79FAF39E">
      <w:start w:val="1"/>
      <w:numFmt w:val="upperLetter"/>
      <w:lvlText w:val="%2."/>
      <w:lvlJc w:val="left"/>
      <w:pPr>
        <w:ind w:left="1020" w:hanging="360"/>
      </w:pPr>
    </w:lvl>
    <w:lvl w:ilvl="2" w:tplc="8CF06C48">
      <w:start w:val="1"/>
      <w:numFmt w:val="upperLetter"/>
      <w:lvlText w:val="%3."/>
      <w:lvlJc w:val="left"/>
      <w:pPr>
        <w:ind w:left="1020" w:hanging="360"/>
      </w:pPr>
    </w:lvl>
    <w:lvl w:ilvl="3" w:tplc="69ECF248">
      <w:start w:val="1"/>
      <w:numFmt w:val="upperLetter"/>
      <w:lvlText w:val="%4."/>
      <w:lvlJc w:val="left"/>
      <w:pPr>
        <w:ind w:left="1020" w:hanging="360"/>
      </w:pPr>
    </w:lvl>
    <w:lvl w:ilvl="4" w:tplc="70BA2CCC">
      <w:start w:val="1"/>
      <w:numFmt w:val="upperLetter"/>
      <w:lvlText w:val="%5."/>
      <w:lvlJc w:val="left"/>
      <w:pPr>
        <w:ind w:left="1020" w:hanging="360"/>
      </w:pPr>
    </w:lvl>
    <w:lvl w:ilvl="5" w:tplc="179E460C">
      <w:start w:val="1"/>
      <w:numFmt w:val="upperLetter"/>
      <w:lvlText w:val="%6."/>
      <w:lvlJc w:val="left"/>
      <w:pPr>
        <w:ind w:left="1020" w:hanging="360"/>
      </w:pPr>
    </w:lvl>
    <w:lvl w:ilvl="6" w:tplc="B10EF070">
      <w:start w:val="1"/>
      <w:numFmt w:val="upperLetter"/>
      <w:lvlText w:val="%7."/>
      <w:lvlJc w:val="left"/>
      <w:pPr>
        <w:ind w:left="1020" w:hanging="360"/>
      </w:pPr>
    </w:lvl>
    <w:lvl w:ilvl="7" w:tplc="805CB0F4">
      <w:start w:val="1"/>
      <w:numFmt w:val="upperLetter"/>
      <w:lvlText w:val="%8."/>
      <w:lvlJc w:val="left"/>
      <w:pPr>
        <w:ind w:left="1020" w:hanging="360"/>
      </w:pPr>
    </w:lvl>
    <w:lvl w:ilvl="8" w:tplc="042C8EB2">
      <w:start w:val="1"/>
      <w:numFmt w:val="upperLetter"/>
      <w:lvlText w:val="%9."/>
      <w:lvlJc w:val="left"/>
      <w:pPr>
        <w:ind w:left="1020" w:hanging="360"/>
      </w:pPr>
    </w:lvl>
  </w:abstractNum>
  <w:abstractNum w:abstractNumId="3" w15:restartNumberingAfterBreak="0">
    <w:nsid w:val="0DB34D60"/>
    <w:multiLevelType w:val="hybridMultilevel"/>
    <w:tmpl w:val="5ADA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E798D"/>
    <w:multiLevelType w:val="hybridMultilevel"/>
    <w:tmpl w:val="0BD2F9BE"/>
    <w:lvl w:ilvl="0" w:tplc="9C7487A8">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C756F1"/>
    <w:multiLevelType w:val="hybridMultilevel"/>
    <w:tmpl w:val="2D6CFC84"/>
    <w:lvl w:ilvl="0" w:tplc="B3F0899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CD5588"/>
    <w:multiLevelType w:val="hybridMultilevel"/>
    <w:tmpl w:val="2DD2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56425"/>
    <w:multiLevelType w:val="hybridMultilevel"/>
    <w:tmpl w:val="C7E8B6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110478"/>
    <w:multiLevelType w:val="hybridMultilevel"/>
    <w:tmpl w:val="A61283F6"/>
    <w:lvl w:ilvl="0" w:tplc="16368FE0">
      <w:start w:val="1"/>
      <w:numFmt w:val="upperLetter"/>
      <w:lvlText w:val="%1."/>
      <w:lvlJc w:val="left"/>
      <w:pPr>
        <w:ind w:left="360" w:hanging="360"/>
      </w:pPr>
      <w:rPr>
        <w:rFonts w:hint="default"/>
        <w:b/>
        <w:bCs/>
        <w:color w:val="1F3864" w:themeColor="accent1" w:themeShade="8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181F50"/>
    <w:multiLevelType w:val="hybridMultilevel"/>
    <w:tmpl w:val="E036296E"/>
    <w:lvl w:ilvl="0" w:tplc="D73CD7BA">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C00311"/>
    <w:multiLevelType w:val="hybridMultilevel"/>
    <w:tmpl w:val="9FBA5364"/>
    <w:lvl w:ilvl="0" w:tplc="8BD88072">
      <w:start w:val="1"/>
      <w:numFmt w:val="upperLetter"/>
      <w:lvlText w:val="%1."/>
      <w:lvlJc w:val="left"/>
      <w:pPr>
        <w:ind w:left="360" w:hanging="360"/>
      </w:pPr>
      <w:rPr>
        <w:rFonts w:hint="default"/>
        <w:b/>
        <w:bCs/>
        <w:color w:val="1F3864" w:themeColor="accent1" w:themeShade="8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F663C0"/>
    <w:multiLevelType w:val="hybridMultilevel"/>
    <w:tmpl w:val="C1E85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5273D4"/>
    <w:multiLevelType w:val="hybridMultilevel"/>
    <w:tmpl w:val="A61283F6"/>
    <w:lvl w:ilvl="0" w:tplc="16368FE0">
      <w:start w:val="1"/>
      <w:numFmt w:val="upperLetter"/>
      <w:lvlText w:val="%1."/>
      <w:lvlJc w:val="left"/>
      <w:pPr>
        <w:ind w:left="360" w:hanging="360"/>
      </w:pPr>
      <w:rPr>
        <w:rFonts w:hint="default"/>
        <w:b/>
        <w:bCs/>
        <w:color w:val="1F3864" w:themeColor="accent1" w:themeShade="8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D76810"/>
    <w:multiLevelType w:val="hybridMultilevel"/>
    <w:tmpl w:val="FC7CC708"/>
    <w:lvl w:ilvl="0" w:tplc="017E956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17709A"/>
    <w:multiLevelType w:val="hybridMultilevel"/>
    <w:tmpl w:val="004234DA"/>
    <w:lvl w:ilvl="0" w:tplc="024A4A7A">
      <w:start w:val="1"/>
      <w:numFmt w:val="upperLetter"/>
      <w:lvlText w:val="%1."/>
      <w:lvlJc w:val="left"/>
      <w:pPr>
        <w:ind w:left="360" w:hanging="360"/>
      </w:pPr>
      <w:rPr>
        <w:rFonts w:hint="default"/>
        <w:b/>
        <w:bCs/>
        <w:color w:val="1F3864" w:themeColor="accent1" w:themeShade="8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B16938"/>
    <w:multiLevelType w:val="hybridMultilevel"/>
    <w:tmpl w:val="004234DA"/>
    <w:lvl w:ilvl="0" w:tplc="024A4A7A">
      <w:start w:val="1"/>
      <w:numFmt w:val="upperLetter"/>
      <w:lvlText w:val="%1."/>
      <w:lvlJc w:val="left"/>
      <w:pPr>
        <w:ind w:left="360" w:hanging="360"/>
      </w:pPr>
      <w:rPr>
        <w:rFonts w:hint="default"/>
        <w:b/>
        <w:bCs/>
        <w:color w:val="1F3864" w:themeColor="accent1" w:themeShade="8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2881BB7"/>
    <w:multiLevelType w:val="hybridMultilevel"/>
    <w:tmpl w:val="0582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F6D10"/>
    <w:multiLevelType w:val="hybridMultilevel"/>
    <w:tmpl w:val="CBCA9716"/>
    <w:lvl w:ilvl="0" w:tplc="5150C4F0">
      <w:start w:val="1"/>
      <w:numFmt w:val="lowerRoman"/>
      <w:lvlText w:val="%1."/>
      <w:lvlJc w:val="left"/>
      <w:pPr>
        <w:ind w:left="4123"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3D6254B"/>
    <w:multiLevelType w:val="hybridMultilevel"/>
    <w:tmpl w:val="C4CEB3B0"/>
    <w:lvl w:ilvl="0" w:tplc="F37455AE">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FD5E48"/>
    <w:multiLevelType w:val="hybridMultilevel"/>
    <w:tmpl w:val="A0A8FF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D54D75"/>
    <w:multiLevelType w:val="hybridMultilevel"/>
    <w:tmpl w:val="67DE07DE"/>
    <w:lvl w:ilvl="0" w:tplc="2742971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3D013E"/>
    <w:multiLevelType w:val="hybridMultilevel"/>
    <w:tmpl w:val="C4CEB3B0"/>
    <w:lvl w:ilvl="0" w:tplc="F37455AE">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F318ED"/>
    <w:multiLevelType w:val="hybridMultilevel"/>
    <w:tmpl w:val="40DA362E"/>
    <w:lvl w:ilvl="0" w:tplc="94A4E2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CF2C40"/>
    <w:multiLevelType w:val="hybridMultilevel"/>
    <w:tmpl w:val="32E045A2"/>
    <w:lvl w:ilvl="0" w:tplc="D6D4435A">
      <w:start w:val="1"/>
      <w:numFmt w:val="upperLetter"/>
      <w:lvlText w:val="%1."/>
      <w:lvlJc w:val="left"/>
      <w:pPr>
        <w:ind w:left="360" w:hanging="360"/>
      </w:pPr>
      <w:rPr>
        <w:rFonts w:hint="default"/>
        <w:color w:val="1F3864" w:themeColor="accent1"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20F4545"/>
    <w:multiLevelType w:val="hybridMultilevel"/>
    <w:tmpl w:val="4CAA6AD6"/>
    <w:lvl w:ilvl="0" w:tplc="EBD62F24">
      <w:start w:val="1"/>
      <w:numFmt w:val="upperLetter"/>
      <w:lvlText w:val="%1."/>
      <w:lvlJc w:val="left"/>
      <w:pPr>
        <w:ind w:left="1020" w:hanging="360"/>
      </w:pPr>
    </w:lvl>
    <w:lvl w:ilvl="1" w:tplc="F09E9268">
      <w:start w:val="1"/>
      <w:numFmt w:val="upperLetter"/>
      <w:lvlText w:val="%2."/>
      <w:lvlJc w:val="left"/>
      <w:pPr>
        <w:ind w:left="1020" w:hanging="360"/>
      </w:pPr>
    </w:lvl>
    <w:lvl w:ilvl="2" w:tplc="07467C94">
      <w:start w:val="1"/>
      <w:numFmt w:val="upperLetter"/>
      <w:lvlText w:val="%3."/>
      <w:lvlJc w:val="left"/>
      <w:pPr>
        <w:ind w:left="1020" w:hanging="360"/>
      </w:pPr>
    </w:lvl>
    <w:lvl w:ilvl="3" w:tplc="BAA26B18">
      <w:start w:val="1"/>
      <w:numFmt w:val="upperLetter"/>
      <w:lvlText w:val="%4."/>
      <w:lvlJc w:val="left"/>
      <w:pPr>
        <w:ind w:left="1020" w:hanging="360"/>
      </w:pPr>
    </w:lvl>
    <w:lvl w:ilvl="4" w:tplc="FBAC92FA">
      <w:start w:val="1"/>
      <w:numFmt w:val="upperLetter"/>
      <w:lvlText w:val="%5."/>
      <w:lvlJc w:val="left"/>
      <w:pPr>
        <w:ind w:left="1020" w:hanging="360"/>
      </w:pPr>
    </w:lvl>
    <w:lvl w:ilvl="5" w:tplc="EFF88A1E">
      <w:start w:val="1"/>
      <w:numFmt w:val="upperLetter"/>
      <w:lvlText w:val="%6."/>
      <w:lvlJc w:val="left"/>
      <w:pPr>
        <w:ind w:left="1020" w:hanging="360"/>
      </w:pPr>
    </w:lvl>
    <w:lvl w:ilvl="6" w:tplc="1F16FA3E">
      <w:start w:val="1"/>
      <w:numFmt w:val="upperLetter"/>
      <w:lvlText w:val="%7."/>
      <w:lvlJc w:val="left"/>
      <w:pPr>
        <w:ind w:left="1020" w:hanging="360"/>
      </w:pPr>
    </w:lvl>
    <w:lvl w:ilvl="7" w:tplc="D1D8EF40">
      <w:start w:val="1"/>
      <w:numFmt w:val="upperLetter"/>
      <w:lvlText w:val="%8."/>
      <w:lvlJc w:val="left"/>
      <w:pPr>
        <w:ind w:left="1020" w:hanging="360"/>
      </w:pPr>
    </w:lvl>
    <w:lvl w:ilvl="8" w:tplc="2986585A">
      <w:start w:val="1"/>
      <w:numFmt w:val="upperLetter"/>
      <w:lvlText w:val="%9."/>
      <w:lvlJc w:val="left"/>
      <w:pPr>
        <w:ind w:left="1020" w:hanging="360"/>
      </w:pPr>
    </w:lvl>
  </w:abstractNum>
  <w:abstractNum w:abstractNumId="25" w15:restartNumberingAfterBreak="0">
    <w:nsid w:val="598E71AE"/>
    <w:multiLevelType w:val="hybridMultilevel"/>
    <w:tmpl w:val="06C40ED8"/>
    <w:lvl w:ilvl="0" w:tplc="D088997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E6567C"/>
    <w:multiLevelType w:val="hybridMultilevel"/>
    <w:tmpl w:val="5B1CC0DC"/>
    <w:lvl w:ilvl="0" w:tplc="7D3A776A">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F04989"/>
    <w:multiLevelType w:val="hybridMultilevel"/>
    <w:tmpl w:val="90045D3E"/>
    <w:lvl w:ilvl="0" w:tplc="A60249B2">
      <w:start w:val="1"/>
      <w:numFmt w:val="upperLetter"/>
      <w:lvlText w:val="%1."/>
      <w:lvlJc w:val="left"/>
      <w:pPr>
        <w:ind w:left="360" w:hanging="360"/>
      </w:pPr>
      <w:rPr>
        <w:rFonts w:hint="default"/>
        <w:b/>
        <w:bCs/>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08C2252"/>
    <w:multiLevelType w:val="hybridMultilevel"/>
    <w:tmpl w:val="1C9290C0"/>
    <w:lvl w:ilvl="0" w:tplc="C2E2E63E">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2D30E83"/>
    <w:multiLevelType w:val="hybridMultilevel"/>
    <w:tmpl w:val="706427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8B1EE0"/>
    <w:multiLevelType w:val="hybridMultilevel"/>
    <w:tmpl w:val="A61283F6"/>
    <w:lvl w:ilvl="0" w:tplc="16368FE0">
      <w:start w:val="1"/>
      <w:numFmt w:val="upperLetter"/>
      <w:lvlText w:val="%1."/>
      <w:lvlJc w:val="left"/>
      <w:pPr>
        <w:ind w:left="360" w:hanging="360"/>
      </w:pPr>
      <w:rPr>
        <w:rFonts w:hint="default"/>
        <w:b/>
        <w:bCs/>
        <w:color w:val="1F3864" w:themeColor="accent1" w:themeShade="8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DB22B1"/>
    <w:multiLevelType w:val="hybridMultilevel"/>
    <w:tmpl w:val="5B5C2A6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581DD8"/>
    <w:multiLevelType w:val="hybridMultilevel"/>
    <w:tmpl w:val="5A90B1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E97512"/>
    <w:multiLevelType w:val="hybridMultilevel"/>
    <w:tmpl w:val="2D0C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642362">
    <w:abstractNumId w:val="0"/>
  </w:num>
  <w:num w:numId="2" w16cid:durableId="2078436119">
    <w:abstractNumId w:val="5"/>
  </w:num>
  <w:num w:numId="3" w16cid:durableId="243882064">
    <w:abstractNumId w:val="28"/>
  </w:num>
  <w:num w:numId="4" w16cid:durableId="1719429031">
    <w:abstractNumId w:val="20"/>
  </w:num>
  <w:num w:numId="5" w16cid:durableId="393505076">
    <w:abstractNumId w:val="19"/>
  </w:num>
  <w:num w:numId="6" w16cid:durableId="197282835">
    <w:abstractNumId w:val="33"/>
  </w:num>
  <w:num w:numId="7" w16cid:durableId="1663512110">
    <w:abstractNumId w:val="16"/>
  </w:num>
  <w:num w:numId="8" w16cid:durableId="2079203681">
    <w:abstractNumId w:val="4"/>
  </w:num>
  <w:num w:numId="9" w16cid:durableId="1301689136">
    <w:abstractNumId w:val="31"/>
  </w:num>
  <w:num w:numId="10" w16cid:durableId="1585912091">
    <w:abstractNumId w:val="26"/>
  </w:num>
  <w:num w:numId="11" w16cid:durableId="1611085115">
    <w:abstractNumId w:val="25"/>
  </w:num>
  <w:num w:numId="12" w16cid:durableId="2002734586">
    <w:abstractNumId w:val="10"/>
  </w:num>
  <w:num w:numId="13" w16cid:durableId="1906328992">
    <w:abstractNumId w:val="18"/>
  </w:num>
  <w:num w:numId="14" w16cid:durableId="1489515452">
    <w:abstractNumId w:val="7"/>
  </w:num>
  <w:num w:numId="15" w16cid:durableId="209148213">
    <w:abstractNumId w:val="21"/>
  </w:num>
  <w:num w:numId="16" w16cid:durableId="1102334459">
    <w:abstractNumId w:val="29"/>
  </w:num>
  <w:num w:numId="17" w16cid:durableId="1807818526">
    <w:abstractNumId w:val="8"/>
  </w:num>
  <w:num w:numId="18" w16cid:durableId="1144354480">
    <w:abstractNumId w:val="23"/>
  </w:num>
  <w:num w:numId="19" w16cid:durableId="436174557">
    <w:abstractNumId w:val="15"/>
  </w:num>
  <w:num w:numId="20" w16cid:durableId="737170766">
    <w:abstractNumId w:val="14"/>
  </w:num>
  <w:num w:numId="21" w16cid:durableId="1960331679">
    <w:abstractNumId w:val="12"/>
  </w:num>
  <w:num w:numId="22" w16cid:durableId="228544758">
    <w:abstractNumId w:val="30"/>
  </w:num>
  <w:num w:numId="23" w16cid:durableId="443303865">
    <w:abstractNumId w:val="11"/>
  </w:num>
  <w:num w:numId="24" w16cid:durableId="1215847224">
    <w:abstractNumId w:val="32"/>
  </w:num>
  <w:num w:numId="25" w16cid:durableId="2022580826">
    <w:abstractNumId w:val="1"/>
  </w:num>
  <w:num w:numId="26" w16cid:durableId="1453748727">
    <w:abstractNumId w:val="22"/>
  </w:num>
  <w:num w:numId="27" w16cid:durableId="550926579">
    <w:abstractNumId w:val="28"/>
  </w:num>
  <w:num w:numId="28" w16cid:durableId="1339387311">
    <w:abstractNumId w:val="27"/>
  </w:num>
  <w:num w:numId="29" w16cid:durableId="442190400">
    <w:abstractNumId w:val="3"/>
  </w:num>
  <w:num w:numId="30" w16cid:durableId="2052223732">
    <w:abstractNumId w:val="28"/>
  </w:num>
  <w:num w:numId="31" w16cid:durableId="272788839">
    <w:abstractNumId w:val="28"/>
  </w:num>
  <w:num w:numId="32" w16cid:durableId="418868595">
    <w:abstractNumId w:val="28"/>
  </w:num>
  <w:num w:numId="33" w16cid:durableId="866410757">
    <w:abstractNumId w:val="28"/>
  </w:num>
  <w:num w:numId="34" w16cid:durableId="1008404953">
    <w:abstractNumId w:val="17"/>
  </w:num>
  <w:num w:numId="35" w16cid:durableId="242107826">
    <w:abstractNumId w:val="13"/>
  </w:num>
  <w:num w:numId="36" w16cid:durableId="383408340">
    <w:abstractNumId w:val="9"/>
  </w:num>
  <w:num w:numId="37" w16cid:durableId="2064057708">
    <w:abstractNumId w:val="6"/>
  </w:num>
  <w:num w:numId="38" w16cid:durableId="1447315116">
    <w:abstractNumId w:val="2"/>
  </w:num>
  <w:num w:numId="39" w16cid:durableId="17862709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a696c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AA"/>
    <w:rsid w:val="00005436"/>
    <w:rsid w:val="000118B0"/>
    <w:rsid w:val="00013FEA"/>
    <w:rsid w:val="0001576D"/>
    <w:rsid w:val="00023326"/>
    <w:rsid w:val="000247A9"/>
    <w:rsid w:val="000263AD"/>
    <w:rsid w:val="0003557D"/>
    <w:rsid w:val="0003719A"/>
    <w:rsid w:val="00046DE4"/>
    <w:rsid w:val="000518CF"/>
    <w:rsid w:val="00061CC7"/>
    <w:rsid w:val="0006469C"/>
    <w:rsid w:val="0006498E"/>
    <w:rsid w:val="000676E6"/>
    <w:rsid w:val="00071952"/>
    <w:rsid w:val="00071F69"/>
    <w:rsid w:val="000749B7"/>
    <w:rsid w:val="000815CF"/>
    <w:rsid w:val="000824B4"/>
    <w:rsid w:val="000829AA"/>
    <w:rsid w:val="00084584"/>
    <w:rsid w:val="0008652C"/>
    <w:rsid w:val="00086FD5"/>
    <w:rsid w:val="00087ABD"/>
    <w:rsid w:val="0009235C"/>
    <w:rsid w:val="000941ED"/>
    <w:rsid w:val="00094BF6"/>
    <w:rsid w:val="000975F1"/>
    <w:rsid w:val="000A3D8E"/>
    <w:rsid w:val="000B4844"/>
    <w:rsid w:val="000B5BFC"/>
    <w:rsid w:val="000C361A"/>
    <w:rsid w:val="000C4694"/>
    <w:rsid w:val="000D2E6D"/>
    <w:rsid w:val="000D335D"/>
    <w:rsid w:val="000D341C"/>
    <w:rsid w:val="000D49F9"/>
    <w:rsid w:val="000D72AB"/>
    <w:rsid w:val="000E02AB"/>
    <w:rsid w:val="000E7FD1"/>
    <w:rsid w:val="000F2558"/>
    <w:rsid w:val="000F5E29"/>
    <w:rsid w:val="000F759B"/>
    <w:rsid w:val="00102025"/>
    <w:rsid w:val="00102C27"/>
    <w:rsid w:val="001031AE"/>
    <w:rsid w:val="00104752"/>
    <w:rsid w:val="00106378"/>
    <w:rsid w:val="00106F2B"/>
    <w:rsid w:val="0010746F"/>
    <w:rsid w:val="00110B3D"/>
    <w:rsid w:val="0011174F"/>
    <w:rsid w:val="00111AC3"/>
    <w:rsid w:val="00112F17"/>
    <w:rsid w:val="00114BF6"/>
    <w:rsid w:val="00116392"/>
    <w:rsid w:val="00116AB2"/>
    <w:rsid w:val="00123719"/>
    <w:rsid w:val="00127653"/>
    <w:rsid w:val="00130E92"/>
    <w:rsid w:val="00133A6C"/>
    <w:rsid w:val="0013685B"/>
    <w:rsid w:val="001422EC"/>
    <w:rsid w:val="00145891"/>
    <w:rsid w:val="00145D61"/>
    <w:rsid w:val="0014609D"/>
    <w:rsid w:val="00146802"/>
    <w:rsid w:val="00154A47"/>
    <w:rsid w:val="001552AF"/>
    <w:rsid w:val="001600B7"/>
    <w:rsid w:val="00160CDF"/>
    <w:rsid w:val="00162DE1"/>
    <w:rsid w:val="00165343"/>
    <w:rsid w:val="001664E3"/>
    <w:rsid w:val="00173884"/>
    <w:rsid w:val="00174521"/>
    <w:rsid w:val="0017495B"/>
    <w:rsid w:val="00175385"/>
    <w:rsid w:val="00176EDF"/>
    <w:rsid w:val="00177144"/>
    <w:rsid w:val="0018058B"/>
    <w:rsid w:val="00181A0B"/>
    <w:rsid w:val="001850E9"/>
    <w:rsid w:val="00187027"/>
    <w:rsid w:val="00187684"/>
    <w:rsid w:val="00187F8C"/>
    <w:rsid w:val="00193CE4"/>
    <w:rsid w:val="001A34BE"/>
    <w:rsid w:val="001B0793"/>
    <w:rsid w:val="001B2CC5"/>
    <w:rsid w:val="001B6835"/>
    <w:rsid w:val="001C1A8F"/>
    <w:rsid w:val="001C2470"/>
    <w:rsid w:val="001C3CC1"/>
    <w:rsid w:val="001D2220"/>
    <w:rsid w:val="001D2E1F"/>
    <w:rsid w:val="001D31CE"/>
    <w:rsid w:val="001D60AD"/>
    <w:rsid w:val="001E23E1"/>
    <w:rsid w:val="001E41B6"/>
    <w:rsid w:val="001E68C8"/>
    <w:rsid w:val="001E6F2E"/>
    <w:rsid w:val="001E7517"/>
    <w:rsid w:val="001E7FA6"/>
    <w:rsid w:val="001F31DE"/>
    <w:rsid w:val="001F3CC6"/>
    <w:rsid w:val="001F6A7D"/>
    <w:rsid w:val="00203C19"/>
    <w:rsid w:val="002107A5"/>
    <w:rsid w:val="00215787"/>
    <w:rsid w:val="00216786"/>
    <w:rsid w:val="00222473"/>
    <w:rsid w:val="00225F80"/>
    <w:rsid w:val="002321D6"/>
    <w:rsid w:val="00234B23"/>
    <w:rsid w:val="002355AE"/>
    <w:rsid w:val="00237280"/>
    <w:rsid w:val="0024008E"/>
    <w:rsid w:val="00246BDB"/>
    <w:rsid w:val="00246C95"/>
    <w:rsid w:val="0025408E"/>
    <w:rsid w:val="00254FC7"/>
    <w:rsid w:val="0026084D"/>
    <w:rsid w:val="00262CB2"/>
    <w:rsid w:val="00263368"/>
    <w:rsid w:val="00264917"/>
    <w:rsid w:val="0026501C"/>
    <w:rsid w:val="00265FEA"/>
    <w:rsid w:val="00266CE4"/>
    <w:rsid w:val="00267219"/>
    <w:rsid w:val="0026727D"/>
    <w:rsid w:val="00267312"/>
    <w:rsid w:val="002705FA"/>
    <w:rsid w:val="00270C77"/>
    <w:rsid w:val="00272D47"/>
    <w:rsid w:val="0027649F"/>
    <w:rsid w:val="00276881"/>
    <w:rsid w:val="0027702D"/>
    <w:rsid w:val="00281B97"/>
    <w:rsid w:val="00281FED"/>
    <w:rsid w:val="0028691F"/>
    <w:rsid w:val="002873A0"/>
    <w:rsid w:val="00287DC5"/>
    <w:rsid w:val="002919AA"/>
    <w:rsid w:val="0029320A"/>
    <w:rsid w:val="00293831"/>
    <w:rsid w:val="002960DC"/>
    <w:rsid w:val="0029641E"/>
    <w:rsid w:val="002A2623"/>
    <w:rsid w:val="002A5D4D"/>
    <w:rsid w:val="002A7402"/>
    <w:rsid w:val="002B17E8"/>
    <w:rsid w:val="002B18E9"/>
    <w:rsid w:val="002B6309"/>
    <w:rsid w:val="002B6BF8"/>
    <w:rsid w:val="002C0D06"/>
    <w:rsid w:val="002D2BC3"/>
    <w:rsid w:val="002D33FF"/>
    <w:rsid w:val="002E067D"/>
    <w:rsid w:val="002F305A"/>
    <w:rsid w:val="002F331A"/>
    <w:rsid w:val="002F79F6"/>
    <w:rsid w:val="00301942"/>
    <w:rsid w:val="00304875"/>
    <w:rsid w:val="00304D8C"/>
    <w:rsid w:val="00310547"/>
    <w:rsid w:val="00312244"/>
    <w:rsid w:val="00313F25"/>
    <w:rsid w:val="00314893"/>
    <w:rsid w:val="00316A0C"/>
    <w:rsid w:val="003171EC"/>
    <w:rsid w:val="00317457"/>
    <w:rsid w:val="00322916"/>
    <w:rsid w:val="00324158"/>
    <w:rsid w:val="00326FD0"/>
    <w:rsid w:val="003307DB"/>
    <w:rsid w:val="0033540C"/>
    <w:rsid w:val="00341892"/>
    <w:rsid w:val="003448BC"/>
    <w:rsid w:val="00346162"/>
    <w:rsid w:val="0035280F"/>
    <w:rsid w:val="003538C7"/>
    <w:rsid w:val="00355479"/>
    <w:rsid w:val="003554AA"/>
    <w:rsid w:val="00363312"/>
    <w:rsid w:val="00367159"/>
    <w:rsid w:val="003714F7"/>
    <w:rsid w:val="00372D6C"/>
    <w:rsid w:val="00373314"/>
    <w:rsid w:val="00377CEA"/>
    <w:rsid w:val="00395D82"/>
    <w:rsid w:val="00397151"/>
    <w:rsid w:val="003A3D28"/>
    <w:rsid w:val="003A4DB9"/>
    <w:rsid w:val="003A7D36"/>
    <w:rsid w:val="003B5897"/>
    <w:rsid w:val="003B6587"/>
    <w:rsid w:val="003B6920"/>
    <w:rsid w:val="003B6A3C"/>
    <w:rsid w:val="003C4485"/>
    <w:rsid w:val="003C5C34"/>
    <w:rsid w:val="003C61B3"/>
    <w:rsid w:val="003C7A74"/>
    <w:rsid w:val="003D1B1C"/>
    <w:rsid w:val="003D1EA2"/>
    <w:rsid w:val="003D258C"/>
    <w:rsid w:val="003D328C"/>
    <w:rsid w:val="003D36EA"/>
    <w:rsid w:val="003D4373"/>
    <w:rsid w:val="003D5854"/>
    <w:rsid w:val="003D68A6"/>
    <w:rsid w:val="003D7322"/>
    <w:rsid w:val="003E1183"/>
    <w:rsid w:val="003E4DFC"/>
    <w:rsid w:val="003F04F6"/>
    <w:rsid w:val="003F1069"/>
    <w:rsid w:val="003F1F2A"/>
    <w:rsid w:val="003F4DC9"/>
    <w:rsid w:val="003F5B44"/>
    <w:rsid w:val="00413552"/>
    <w:rsid w:val="00413D23"/>
    <w:rsid w:val="00417C19"/>
    <w:rsid w:val="00423865"/>
    <w:rsid w:val="004257EE"/>
    <w:rsid w:val="0042624E"/>
    <w:rsid w:val="004276BE"/>
    <w:rsid w:val="0043036D"/>
    <w:rsid w:val="00430856"/>
    <w:rsid w:val="00430925"/>
    <w:rsid w:val="004318B7"/>
    <w:rsid w:val="0043248A"/>
    <w:rsid w:val="004325E4"/>
    <w:rsid w:val="00434BED"/>
    <w:rsid w:val="00440A91"/>
    <w:rsid w:val="00440F54"/>
    <w:rsid w:val="0044308F"/>
    <w:rsid w:val="00451FC6"/>
    <w:rsid w:val="00452948"/>
    <w:rsid w:val="004546CA"/>
    <w:rsid w:val="00460955"/>
    <w:rsid w:val="00461452"/>
    <w:rsid w:val="00463DC0"/>
    <w:rsid w:val="00465317"/>
    <w:rsid w:val="00474D90"/>
    <w:rsid w:val="0047637D"/>
    <w:rsid w:val="00476ABB"/>
    <w:rsid w:val="004816F1"/>
    <w:rsid w:val="00483074"/>
    <w:rsid w:val="00485E66"/>
    <w:rsid w:val="0048621E"/>
    <w:rsid w:val="00486FF5"/>
    <w:rsid w:val="004916AB"/>
    <w:rsid w:val="00496DF7"/>
    <w:rsid w:val="004A1679"/>
    <w:rsid w:val="004B11EE"/>
    <w:rsid w:val="004B1C03"/>
    <w:rsid w:val="004B6C83"/>
    <w:rsid w:val="004B72F6"/>
    <w:rsid w:val="004B7455"/>
    <w:rsid w:val="004B7DBB"/>
    <w:rsid w:val="004C0FAD"/>
    <w:rsid w:val="004C25E6"/>
    <w:rsid w:val="004C2E1A"/>
    <w:rsid w:val="004C4614"/>
    <w:rsid w:val="004C71FA"/>
    <w:rsid w:val="004D02E0"/>
    <w:rsid w:val="004D2401"/>
    <w:rsid w:val="004D58C3"/>
    <w:rsid w:val="004E0893"/>
    <w:rsid w:val="004E31AE"/>
    <w:rsid w:val="004E335C"/>
    <w:rsid w:val="004E409E"/>
    <w:rsid w:val="004E4877"/>
    <w:rsid w:val="004E48C3"/>
    <w:rsid w:val="004F1AF6"/>
    <w:rsid w:val="004F1CF7"/>
    <w:rsid w:val="004F4AB2"/>
    <w:rsid w:val="005000D0"/>
    <w:rsid w:val="00500D3A"/>
    <w:rsid w:val="00501A45"/>
    <w:rsid w:val="00505F35"/>
    <w:rsid w:val="0051188D"/>
    <w:rsid w:val="00521FDA"/>
    <w:rsid w:val="005254EE"/>
    <w:rsid w:val="00530EC3"/>
    <w:rsid w:val="00537E36"/>
    <w:rsid w:val="005430E6"/>
    <w:rsid w:val="00543126"/>
    <w:rsid w:val="00543C9F"/>
    <w:rsid w:val="00552B9B"/>
    <w:rsid w:val="0055722A"/>
    <w:rsid w:val="00560166"/>
    <w:rsid w:val="005602C3"/>
    <w:rsid w:val="00563BC9"/>
    <w:rsid w:val="0056741A"/>
    <w:rsid w:val="005714F2"/>
    <w:rsid w:val="0057227C"/>
    <w:rsid w:val="005806D4"/>
    <w:rsid w:val="00580B2D"/>
    <w:rsid w:val="00580DA0"/>
    <w:rsid w:val="0058298C"/>
    <w:rsid w:val="00586962"/>
    <w:rsid w:val="00586D06"/>
    <w:rsid w:val="00587C87"/>
    <w:rsid w:val="00591568"/>
    <w:rsid w:val="00593548"/>
    <w:rsid w:val="005A0DD8"/>
    <w:rsid w:val="005A16FB"/>
    <w:rsid w:val="005A5EEA"/>
    <w:rsid w:val="005A7A97"/>
    <w:rsid w:val="005B0806"/>
    <w:rsid w:val="005C06C6"/>
    <w:rsid w:val="005C2C10"/>
    <w:rsid w:val="005C539F"/>
    <w:rsid w:val="005C6191"/>
    <w:rsid w:val="005C6871"/>
    <w:rsid w:val="005C7810"/>
    <w:rsid w:val="005D1E57"/>
    <w:rsid w:val="005E34B4"/>
    <w:rsid w:val="005E505B"/>
    <w:rsid w:val="005E51D8"/>
    <w:rsid w:val="005F1335"/>
    <w:rsid w:val="005F2EFF"/>
    <w:rsid w:val="005F302C"/>
    <w:rsid w:val="005F54D4"/>
    <w:rsid w:val="005F6412"/>
    <w:rsid w:val="005F668C"/>
    <w:rsid w:val="00602FE7"/>
    <w:rsid w:val="006076CA"/>
    <w:rsid w:val="00607ABB"/>
    <w:rsid w:val="00607F32"/>
    <w:rsid w:val="0061705C"/>
    <w:rsid w:val="00617086"/>
    <w:rsid w:val="006209FC"/>
    <w:rsid w:val="00621F2C"/>
    <w:rsid w:val="006245F4"/>
    <w:rsid w:val="00624F31"/>
    <w:rsid w:val="0063037F"/>
    <w:rsid w:val="00630BBE"/>
    <w:rsid w:val="0064133A"/>
    <w:rsid w:val="00645A65"/>
    <w:rsid w:val="00656744"/>
    <w:rsid w:val="00657212"/>
    <w:rsid w:val="006643B7"/>
    <w:rsid w:val="0066568B"/>
    <w:rsid w:val="00667F12"/>
    <w:rsid w:val="006704B2"/>
    <w:rsid w:val="006756B6"/>
    <w:rsid w:val="006801AA"/>
    <w:rsid w:val="00680DA9"/>
    <w:rsid w:val="006822D1"/>
    <w:rsid w:val="00682361"/>
    <w:rsid w:val="006824E7"/>
    <w:rsid w:val="00684380"/>
    <w:rsid w:val="006A082D"/>
    <w:rsid w:val="006A5E0C"/>
    <w:rsid w:val="006B6F88"/>
    <w:rsid w:val="006B7992"/>
    <w:rsid w:val="006C4111"/>
    <w:rsid w:val="006C6475"/>
    <w:rsid w:val="006D08B6"/>
    <w:rsid w:val="006D45DB"/>
    <w:rsid w:val="006D4BF5"/>
    <w:rsid w:val="006D54C3"/>
    <w:rsid w:val="006D5F84"/>
    <w:rsid w:val="006D5FBC"/>
    <w:rsid w:val="006E07E7"/>
    <w:rsid w:val="006F5CA2"/>
    <w:rsid w:val="007032CC"/>
    <w:rsid w:val="0072595D"/>
    <w:rsid w:val="00727F1E"/>
    <w:rsid w:val="00730A22"/>
    <w:rsid w:val="0073234A"/>
    <w:rsid w:val="00736DB4"/>
    <w:rsid w:val="0074028A"/>
    <w:rsid w:val="00740751"/>
    <w:rsid w:val="00743B0B"/>
    <w:rsid w:val="007555BA"/>
    <w:rsid w:val="00755DE2"/>
    <w:rsid w:val="0075751E"/>
    <w:rsid w:val="007637D5"/>
    <w:rsid w:val="00766896"/>
    <w:rsid w:val="007717F4"/>
    <w:rsid w:val="00772C59"/>
    <w:rsid w:val="007742FB"/>
    <w:rsid w:val="00774B00"/>
    <w:rsid w:val="00776850"/>
    <w:rsid w:val="00777B43"/>
    <w:rsid w:val="00787589"/>
    <w:rsid w:val="00791FCF"/>
    <w:rsid w:val="0079614B"/>
    <w:rsid w:val="007A6777"/>
    <w:rsid w:val="007A6B9F"/>
    <w:rsid w:val="007B1C6B"/>
    <w:rsid w:val="007B5C86"/>
    <w:rsid w:val="007C02C5"/>
    <w:rsid w:val="007C091D"/>
    <w:rsid w:val="007C1D94"/>
    <w:rsid w:val="007C2F3B"/>
    <w:rsid w:val="007D03D6"/>
    <w:rsid w:val="007D05E6"/>
    <w:rsid w:val="007D5734"/>
    <w:rsid w:val="007E2608"/>
    <w:rsid w:val="007E3C7C"/>
    <w:rsid w:val="007E617B"/>
    <w:rsid w:val="007E6BE0"/>
    <w:rsid w:val="007F437F"/>
    <w:rsid w:val="0080471B"/>
    <w:rsid w:val="00804F25"/>
    <w:rsid w:val="008110EF"/>
    <w:rsid w:val="00811DBB"/>
    <w:rsid w:val="008160CE"/>
    <w:rsid w:val="00816BA8"/>
    <w:rsid w:val="00823A47"/>
    <w:rsid w:val="00830B6D"/>
    <w:rsid w:val="0083265B"/>
    <w:rsid w:val="008331B3"/>
    <w:rsid w:val="00834DF6"/>
    <w:rsid w:val="0084118E"/>
    <w:rsid w:val="00842847"/>
    <w:rsid w:val="008443EF"/>
    <w:rsid w:val="0084495F"/>
    <w:rsid w:val="00847542"/>
    <w:rsid w:val="00847669"/>
    <w:rsid w:val="00851410"/>
    <w:rsid w:val="00855377"/>
    <w:rsid w:val="008568F4"/>
    <w:rsid w:val="00865156"/>
    <w:rsid w:val="0086697C"/>
    <w:rsid w:val="00866A26"/>
    <w:rsid w:val="00872E51"/>
    <w:rsid w:val="00874A6C"/>
    <w:rsid w:val="0087522D"/>
    <w:rsid w:val="008769FB"/>
    <w:rsid w:val="00880EE8"/>
    <w:rsid w:val="00881A5C"/>
    <w:rsid w:val="00884B64"/>
    <w:rsid w:val="00892031"/>
    <w:rsid w:val="00893F61"/>
    <w:rsid w:val="00897049"/>
    <w:rsid w:val="00897BDD"/>
    <w:rsid w:val="008A1AE4"/>
    <w:rsid w:val="008A3216"/>
    <w:rsid w:val="008A40FC"/>
    <w:rsid w:val="008B273E"/>
    <w:rsid w:val="008B2798"/>
    <w:rsid w:val="008B3FEC"/>
    <w:rsid w:val="008C22BD"/>
    <w:rsid w:val="008C3A53"/>
    <w:rsid w:val="008C5434"/>
    <w:rsid w:val="008C5DC7"/>
    <w:rsid w:val="008D18D8"/>
    <w:rsid w:val="008D70D3"/>
    <w:rsid w:val="008E0490"/>
    <w:rsid w:val="008E0596"/>
    <w:rsid w:val="008E0E77"/>
    <w:rsid w:val="008E2AEA"/>
    <w:rsid w:val="008F474E"/>
    <w:rsid w:val="00922CEA"/>
    <w:rsid w:val="00924CD2"/>
    <w:rsid w:val="00935513"/>
    <w:rsid w:val="00935CE2"/>
    <w:rsid w:val="009371BC"/>
    <w:rsid w:val="00941F4D"/>
    <w:rsid w:val="009431FA"/>
    <w:rsid w:val="00943616"/>
    <w:rsid w:val="00950DB7"/>
    <w:rsid w:val="00951277"/>
    <w:rsid w:val="00955B5C"/>
    <w:rsid w:val="00960BD5"/>
    <w:rsid w:val="00963043"/>
    <w:rsid w:val="009750DB"/>
    <w:rsid w:val="00975F9B"/>
    <w:rsid w:val="00990C1A"/>
    <w:rsid w:val="0099133D"/>
    <w:rsid w:val="00991F6C"/>
    <w:rsid w:val="00995123"/>
    <w:rsid w:val="009A1520"/>
    <w:rsid w:val="009A5AB8"/>
    <w:rsid w:val="009A5AC4"/>
    <w:rsid w:val="009A63B3"/>
    <w:rsid w:val="009B0F63"/>
    <w:rsid w:val="009B712C"/>
    <w:rsid w:val="009B7A1A"/>
    <w:rsid w:val="009C5A94"/>
    <w:rsid w:val="009C66D8"/>
    <w:rsid w:val="009C69E3"/>
    <w:rsid w:val="009D38BA"/>
    <w:rsid w:val="009D4434"/>
    <w:rsid w:val="009E1137"/>
    <w:rsid w:val="009E7A95"/>
    <w:rsid w:val="009F11A5"/>
    <w:rsid w:val="009F5DB8"/>
    <w:rsid w:val="009F70DE"/>
    <w:rsid w:val="00A003F4"/>
    <w:rsid w:val="00A007B0"/>
    <w:rsid w:val="00A01898"/>
    <w:rsid w:val="00A06C47"/>
    <w:rsid w:val="00A119DB"/>
    <w:rsid w:val="00A119EC"/>
    <w:rsid w:val="00A14471"/>
    <w:rsid w:val="00A14932"/>
    <w:rsid w:val="00A14CAF"/>
    <w:rsid w:val="00A16F27"/>
    <w:rsid w:val="00A17B48"/>
    <w:rsid w:val="00A2411B"/>
    <w:rsid w:val="00A26B89"/>
    <w:rsid w:val="00A32401"/>
    <w:rsid w:val="00A37EB5"/>
    <w:rsid w:val="00A443CE"/>
    <w:rsid w:val="00A51D0E"/>
    <w:rsid w:val="00A56D4C"/>
    <w:rsid w:val="00A64A03"/>
    <w:rsid w:val="00A652C0"/>
    <w:rsid w:val="00A655FA"/>
    <w:rsid w:val="00A65C84"/>
    <w:rsid w:val="00A6662B"/>
    <w:rsid w:val="00A76C4F"/>
    <w:rsid w:val="00A80D3C"/>
    <w:rsid w:val="00A81B08"/>
    <w:rsid w:val="00A84B64"/>
    <w:rsid w:val="00A9121A"/>
    <w:rsid w:val="00A9427B"/>
    <w:rsid w:val="00AA323B"/>
    <w:rsid w:val="00AA548D"/>
    <w:rsid w:val="00AA63EB"/>
    <w:rsid w:val="00AB5858"/>
    <w:rsid w:val="00AC1893"/>
    <w:rsid w:val="00AC53A5"/>
    <w:rsid w:val="00AC53DC"/>
    <w:rsid w:val="00AC5734"/>
    <w:rsid w:val="00AC64CB"/>
    <w:rsid w:val="00AC69FE"/>
    <w:rsid w:val="00AD17DA"/>
    <w:rsid w:val="00AD5741"/>
    <w:rsid w:val="00AD6533"/>
    <w:rsid w:val="00AE5D6E"/>
    <w:rsid w:val="00AE5E50"/>
    <w:rsid w:val="00AE729F"/>
    <w:rsid w:val="00AE7D27"/>
    <w:rsid w:val="00AF5531"/>
    <w:rsid w:val="00B015BD"/>
    <w:rsid w:val="00B017AD"/>
    <w:rsid w:val="00B04D05"/>
    <w:rsid w:val="00B0515F"/>
    <w:rsid w:val="00B0588D"/>
    <w:rsid w:val="00B127F3"/>
    <w:rsid w:val="00B13149"/>
    <w:rsid w:val="00B16FAD"/>
    <w:rsid w:val="00B2676B"/>
    <w:rsid w:val="00B2760B"/>
    <w:rsid w:val="00B31682"/>
    <w:rsid w:val="00B360F5"/>
    <w:rsid w:val="00B41FE2"/>
    <w:rsid w:val="00B424AC"/>
    <w:rsid w:val="00B46902"/>
    <w:rsid w:val="00B5366F"/>
    <w:rsid w:val="00B5711B"/>
    <w:rsid w:val="00B576E2"/>
    <w:rsid w:val="00B57FE6"/>
    <w:rsid w:val="00B6228A"/>
    <w:rsid w:val="00B62A89"/>
    <w:rsid w:val="00B700B4"/>
    <w:rsid w:val="00B70739"/>
    <w:rsid w:val="00B71B56"/>
    <w:rsid w:val="00B73D89"/>
    <w:rsid w:val="00B74013"/>
    <w:rsid w:val="00B75269"/>
    <w:rsid w:val="00B823A5"/>
    <w:rsid w:val="00B83313"/>
    <w:rsid w:val="00B83787"/>
    <w:rsid w:val="00B85664"/>
    <w:rsid w:val="00B85E4F"/>
    <w:rsid w:val="00B91183"/>
    <w:rsid w:val="00B91F23"/>
    <w:rsid w:val="00B92826"/>
    <w:rsid w:val="00B97445"/>
    <w:rsid w:val="00BA565F"/>
    <w:rsid w:val="00BA70EF"/>
    <w:rsid w:val="00BB124A"/>
    <w:rsid w:val="00BB338D"/>
    <w:rsid w:val="00BB419F"/>
    <w:rsid w:val="00BB4F63"/>
    <w:rsid w:val="00BC296C"/>
    <w:rsid w:val="00BC40DF"/>
    <w:rsid w:val="00BC4B3A"/>
    <w:rsid w:val="00BD27F1"/>
    <w:rsid w:val="00BD33B3"/>
    <w:rsid w:val="00BD69CC"/>
    <w:rsid w:val="00BD6FC2"/>
    <w:rsid w:val="00BE1B9D"/>
    <w:rsid w:val="00BE1DAC"/>
    <w:rsid w:val="00BE2106"/>
    <w:rsid w:val="00BE3F78"/>
    <w:rsid w:val="00BF043C"/>
    <w:rsid w:val="00BF58CB"/>
    <w:rsid w:val="00BF6574"/>
    <w:rsid w:val="00C00572"/>
    <w:rsid w:val="00C0771C"/>
    <w:rsid w:val="00C14370"/>
    <w:rsid w:val="00C1449F"/>
    <w:rsid w:val="00C14D7D"/>
    <w:rsid w:val="00C162BF"/>
    <w:rsid w:val="00C2005F"/>
    <w:rsid w:val="00C20B87"/>
    <w:rsid w:val="00C23917"/>
    <w:rsid w:val="00C30E34"/>
    <w:rsid w:val="00C36BDA"/>
    <w:rsid w:val="00C36E23"/>
    <w:rsid w:val="00C371A5"/>
    <w:rsid w:val="00C41CDB"/>
    <w:rsid w:val="00C42528"/>
    <w:rsid w:val="00C42593"/>
    <w:rsid w:val="00C440F7"/>
    <w:rsid w:val="00C454F8"/>
    <w:rsid w:val="00C4686A"/>
    <w:rsid w:val="00C50B75"/>
    <w:rsid w:val="00C53B0C"/>
    <w:rsid w:val="00C53F54"/>
    <w:rsid w:val="00C55043"/>
    <w:rsid w:val="00C6008D"/>
    <w:rsid w:val="00C614A6"/>
    <w:rsid w:val="00C62222"/>
    <w:rsid w:val="00C70376"/>
    <w:rsid w:val="00C703C9"/>
    <w:rsid w:val="00C70465"/>
    <w:rsid w:val="00C760E1"/>
    <w:rsid w:val="00C82FDA"/>
    <w:rsid w:val="00C8381B"/>
    <w:rsid w:val="00C84A19"/>
    <w:rsid w:val="00C95E71"/>
    <w:rsid w:val="00CA424B"/>
    <w:rsid w:val="00CA7AFC"/>
    <w:rsid w:val="00CB3979"/>
    <w:rsid w:val="00CB3A08"/>
    <w:rsid w:val="00CB5799"/>
    <w:rsid w:val="00CB7F6C"/>
    <w:rsid w:val="00CC053E"/>
    <w:rsid w:val="00CC1E9B"/>
    <w:rsid w:val="00CD0CCA"/>
    <w:rsid w:val="00CD0F5E"/>
    <w:rsid w:val="00CD2AF2"/>
    <w:rsid w:val="00CD37FB"/>
    <w:rsid w:val="00CD5EC0"/>
    <w:rsid w:val="00CD616D"/>
    <w:rsid w:val="00CE5D8A"/>
    <w:rsid w:val="00CE70BB"/>
    <w:rsid w:val="00CF0A51"/>
    <w:rsid w:val="00CF457A"/>
    <w:rsid w:val="00D0492E"/>
    <w:rsid w:val="00D04A77"/>
    <w:rsid w:val="00D055F8"/>
    <w:rsid w:val="00D05E18"/>
    <w:rsid w:val="00D10F49"/>
    <w:rsid w:val="00D20998"/>
    <w:rsid w:val="00D20AD7"/>
    <w:rsid w:val="00D223E1"/>
    <w:rsid w:val="00D26EAA"/>
    <w:rsid w:val="00D41806"/>
    <w:rsid w:val="00D4190E"/>
    <w:rsid w:val="00D42EB0"/>
    <w:rsid w:val="00D44D2B"/>
    <w:rsid w:val="00D45161"/>
    <w:rsid w:val="00D47984"/>
    <w:rsid w:val="00D508EE"/>
    <w:rsid w:val="00D5224E"/>
    <w:rsid w:val="00D52F12"/>
    <w:rsid w:val="00D5626C"/>
    <w:rsid w:val="00D574AA"/>
    <w:rsid w:val="00D60FB5"/>
    <w:rsid w:val="00D60FC5"/>
    <w:rsid w:val="00D63B2E"/>
    <w:rsid w:val="00D67AB5"/>
    <w:rsid w:val="00D734FE"/>
    <w:rsid w:val="00D74971"/>
    <w:rsid w:val="00D80D56"/>
    <w:rsid w:val="00D8203C"/>
    <w:rsid w:val="00D82093"/>
    <w:rsid w:val="00D83B1F"/>
    <w:rsid w:val="00D849CD"/>
    <w:rsid w:val="00D85A61"/>
    <w:rsid w:val="00D9261F"/>
    <w:rsid w:val="00D93FC5"/>
    <w:rsid w:val="00D971D1"/>
    <w:rsid w:val="00DA0677"/>
    <w:rsid w:val="00DA182D"/>
    <w:rsid w:val="00DA5FE3"/>
    <w:rsid w:val="00DB58E4"/>
    <w:rsid w:val="00DC273A"/>
    <w:rsid w:val="00DC329F"/>
    <w:rsid w:val="00DC6F8F"/>
    <w:rsid w:val="00DC733A"/>
    <w:rsid w:val="00DD23FC"/>
    <w:rsid w:val="00DD4DCC"/>
    <w:rsid w:val="00DD4DD4"/>
    <w:rsid w:val="00DE60EC"/>
    <w:rsid w:val="00DF051A"/>
    <w:rsid w:val="00DF1E86"/>
    <w:rsid w:val="00DF2062"/>
    <w:rsid w:val="00DF3FA0"/>
    <w:rsid w:val="00DF791C"/>
    <w:rsid w:val="00DF7EFB"/>
    <w:rsid w:val="00E007A8"/>
    <w:rsid w:val="00E03621"/>
    <w:rsid w:val="00E047A3"/>
    <w:rsid w:val="00E06865"/>
    <w:rsid w:val="00E079AA"/>
    <w:rsid w:val="00E107EE"/>
    <w:rsid w:val="00E14316"/>
    <w:rsid w:val="00E15F3C"/>
    <w:rsid w:val="00E209A4"/>
    <w:rsid w:val="00E210E8"/>
    <w:rsid w:val="00E23F18"/>
    <w:rsid w:val="00E24906"/>
    <w:rsid w:val="00E25739"/>
    <w:rsid w:val="00E26C8B"/>
    <w:rsid w:val="00E31846"/>
    <w:rsid w:val="00E37A16"/>
    <w:rsid w:val="00E42FF2"/>
    <w:rsid w:val="00E47DFE"/>
    <w:rsid w:val="00E5003F"/>
    <w:rsid w:val="00E529F0"/>
    <w:rsid w:val="00E532D0"/>
    <w:rsid w:val="00E606C8"/>
    <w:rsid w:val="00E608A8"/>
    <w:rsid w:val="00E60956"/>
    <w:rsid w:val="00E77336"/>
    <w:rsid w:val="00E8071E"/>
    <w:rsid w:val="00E80EA9"/>
    <w:rsid w:val="00E82ECB"/>
    <w:rsid w:val="00E83483"/>
    <w:rsid w:val="00E862EA"/>
    <w:rsid w:val="00E876FD"/>
    <w:rsid w:val="00E90BEC"/>
    <w:rsid w:val="00E914E2"/>
    <w:rsid w:val="00E9366E"/>
    <w:rsid w:val="00E9705C"/>
    <w:rsid w:val="00EA0F77"/>
    <w:rsid w:val="00EA621B"/>
    <w:rsid w:val="00EA666A"/>
    <w:rsid w:val="00EA708D"/>
    <w:rsid w:val="00EB0286"/>
    <w:rsid w:val="00EB1C74"/>
    <w:rsid w:val="00EB3F76"/>
    <w:rsid w:val="00EB6FFF"/>
    <w:rsid w:val="00EC59E3"/>
    <w:rsid w:val="00EC7675"/>
    <w:rsid w:val="00ED261A"/>
    <w:rsid w:val="00ED2C29"/>
    <w:rsid w:val="00ED2F47"/>
    <w:rsid w:val="00EE01FC"/>
    <w:rsid w:val="00EE0E1D"/>
    <w:rsid w:val="00EE2AD2"/>
    <w:rsid w:val="00EE7B9E"/>
    <w:rsid w:val="00EF1B24"/>
    <w:rsid w:val="00EF2A7A"/>
    <w:rsid w:val="00EF5BE7"/>
    <w:rsid w:val="00EF6807"/>
    <w:rsid w:val="00F02791"/>
    <w:rsid w:val="00F04409"/>
    <w:rsid w:val="00F07412"/>
    <w:rsid w:val="00F15428"/>
    <w:rsid w:val="00F15F67"/>
    <w:rsid w:val="00F20F75"/>
    <w:rsid w:val="00F25070"/>
    <w:rsid w:val="00F252B2"/>
    <w:rsid w:val="00F2679F"/>
    <w:rsid w:val="00F26E26"/>
    <w:rsid w:val="00F270E6"/>
    <w:rsid w:val="00F31F93"/>
    <w:rsid w:val="00F408C6"/>
    <w:rsid w:val="00F43CAD"/>
    <w:rsid w:val="00F44134"/>
    <w:rsid w:val="00F45710"/>
    <w:rsid w:val="00F46CB0"/>
    <w:rsid w:val="00F47A77"/>
    <w:rsid w:val="00F47FCA"/>
    <w:rsid w:val="00F52EA1"/>
    <w:rsid w:val="00F53CA4"/>
    <w:rsid w:val="00F55E9C"/>
    <w:rsid w:val="00F5610F"/>
    <w:rsid w:val="00F57C6C"/>
    <w:rsid w:val="00F7034D"/>
    <w:rsid w:val="00F71A87"/>
    <w:rsid w:val="00F71CC6"/>
    <w:rsid w:val="00F74E48"/>
    <w:rsid w:val="00F76591"/>
    <w:rsid w:val="00F7718E"/>
    <w:rsid w:val="00F810A0"/>
    <w:rsid w:val="00F81292"/>
    <w:rsid w:val="00F823CF"/>
    <w:rsid w:val="00F82FE8"/>
    <w:rsid w:val="00F875DC"/>
    <w:rsid w:val="00F944EF"/>
    <w:rsid w:val="00F95623"/>
    <w:rsid w:val="00F95D57"/>
    <w:rsid w:val="00F95F94"/>
    <w:rsid w:val="00F96D1F"/>
    <w:rsid w:val="00F97122"/>
    <w:rsid w:val="00FA15C0"/>
    <w:rsid w:val="00FA26F3"/>
    <w:rsid w:val="00FA311A"/>
    <w:rsid w:val="00FA6336"/>
    <w:rsid w:val="00FA763B"/>
    <w:rsid w:val="00FB2DD5"/>
    <w:rsid w:val="00FB2E9D"/>
    <w:rsid w:val="00FB3315"/>
    <w:rsid w:val="00FB34D2"/>
    <w:rsid w:val="00FC2682"/>
    <w:rsid w:val="00FC2950"/>
    <w:rsid w:val="00FD0F1F"/>
    <w:rsid w:val="00FD35EB"/>
    <w:rsid w:val="00FD5839"/>
    <w:rsid w:val="00FE1CAF"/>
    <w:rsid w:val="00FE36A8"/>
    <w:rsid w:val="00FE36B0"/>
    <w:rsid w:val="00FE40E6"/>
    <w:rsid w:val="00FE6B98"/>
    <w:rsid w:val="00FE6CAC"/>
    <w:rsid w:val="00FF3CAB"/>
    <w:rsid w:val="00FF49C6"/>
    <w:rsid w:val="00FF7858"/>
    <w:rsid w:val="00FF7A98"/>
    <w:rsid w:val="036A6123"/>
    <w:rsid w:val="048B9F17"/>
    <w:rsid w:val="0949E39D"/>
    <w:rsid w:val="0CBCBB95"/>
    <w:rsid w:val="24DDC0CE"/>
    <w:rsid w:val="25EF77DD"/>
    <w:rsid w:val="270834B5"/>
    <w:rsid w:val="2BAD69A7"/>
    <w:rsid w:val="309343E9"/>
    <w:rsid w:val="365591CF"/>
    <w:rsid w:val="37DA12A9"/>
    <w:rsid w:val="466ECA09"/>
    <w:rsid w:val="47555F8D"/>
    <w:rsid w:val="541DBC81"/>
    <w:rsid w:val="54EDA14B"/>
    <w:rsid w:val="58A6C012"/>
    <w:rsid w:val="5B9DEE9C"/>
    <w:rsid w:val="62794B0F"/>
    <w:rsid w:val="65269567"/>
    <w:rsid w:val="67290A5B"/>
    <w:rsid w:val="6A0429B5"/>
    <w:rsid w:val="7080BA43"/>
    <w:rsid w:val="7B639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696c6"/>
    </o:shapedefaults>
    <o:shapelayout v:ext="edit">
      <o:idmap v:ext="edit" data="2"/>
    </o:shapelayout>
  </w:shapeDefaults>
  <w:decimalSymbol w:val="."/>
  <w:listSeparator w:val=","/>
  <w14:docId w14:val="6F7A8C24"/>
  <w15:chartTrackingRefBased/>
  <w15:docId w15:val="{734E3DA6-BEC2-46C9-AD80-5628C806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4EF"/>
    <w:rPr>
      <w:rFonts w:asciiTheme="majorHAnsi" w:hAnsiTheme="majorHAnsi" w:cstheme="majorHAnsi"/>
      <w:sz w:val="22"/>
      <w:szCs w:val="22"/>
    </w:rPr>
  </w:style>
  <w:style w:type="paragraph" w:styleId="Heading1">
    <w:name w:val="heading 1"/>
    <w:basedOn w:val="ListParagraph"/>
    <w:next w:val="Normal"/>
    <w:link w:val="Heading1Char"/>
    <w:uiPriority w:val="9"/>
    <w:qFormat/>
    <w:rsid w:val="00DF1E86"/>
    <w:pPr>
      <w:numPr>
        <w:numId w:val="3"/>
      </w:numPr>
      <w:spacing w:before="240" w:after="0" w:line="240" w:lineRule="auto"/>
      <w:outlineLvl w:val="0"/>
    </w:pPr>
    <w:rPr>
      <w:rFonts w:eastAsiaTheme="majorEastAsia" w:cstheme="majorBidi"/>
      <w:b/>
      <w:bCs/>
      <w:color w:val="1F3864" w:themeColor="accent1" w:themeShade="80"/>
      <w:sz w:val="24"/>
      <w:szCs w:val="32"/>
    </w:rPr>
  </w:style>
  <w:style w:type="paragraph" w:styleId="Heading2">
    <w:name w:val="heading 2"/>
    <w:basedOn w:val="Normal"/>
    <w:next w:val="Normal"/>
    <w:link w:val="Heading2Char"/>
    <w:uiPriority w:val="9"/>
    <w:semiHidden/>
    <w:unhideWhenUsed/>
    <w:qFormat/>
    <w:rsid w:val="00DF051A"/>
    <w:pPr>
      <w:keepNext/>
      <w:keepLines/>
      <w:spacing w:before="160" w:after="40" w:line="240" w:lineRule="auto"/>
      <w:jc w:val="center"/>
      <w:outlineLvl w:val="1"/>
    </w:pPr>
    <w:rPr>
      <w:rFonts w:eastAsiaTheme="majorEastAsia" w:cstheme="majorBidi"/>
      <w:sz w:val="32"/>
      <w:szCs w:val="32"/>
    </w:rPr>
  </w:style>
  <w:style w:type="paragraph" w:styleId="Heading3">
    <w:name w:val="heading 3"/>
    <w:basedOn w:val="Normal"/>
    <w:next w:val="Normal"/>
    <w:link w:val="Heading3Char"/>
    <w:uiPriority w:val="9"/>
    <w:semiHidden/>
    <w:unhideWhenUsed/>
    <w:qFormat/>
    <w:rsid w:val="00DF051A"/>
    <w:pPr>
      <w:keepNext/>
      <w:keepLines/>
      <w:spacing w:before="160" w:after="0" w:line="240" w:lineRule="auto"/>
      <w:outlineLvl w:val="2"/>
    </w:pPr>
    <w:rPr>
      <w:rFonts w:eastAsiaTheme="majorEastAsia" w:cstheme="majorBidi"/>
      <w:sz w:val="32"/>
      <w:szCs w:val="32"/>
    </w:rPr>
  </w:style>
  <w:style w:type="paragraph" w:styleId="Heading4">
    <w:name w:val="heading 4"/>
    <w:basedOn w:val="Normal"/>
    <w:next w:val="Normal"/>
    <w:link w:val="Heading4Char"/>
    <w:uiPriority w:val="9"/>
    <w:semiHidden/>
    <w:unhideWhenUsed/>
    <w:qFormat/>
    <w:rsid w:val="00DF051A"/>
    <w:pPr>
      <w:keepNext/>
      <w:keepLines/>
      <w:spacing w:before="80" w:after="0"/>
      <w:outlineLvl w:val="3"/>
    </w:pPr>
    <w:rPr>
      <w:rFonts w:eastAsiaTheme="majorEastAsia" w:cstheme="majorBidi"/>
      <w:i/>
      <w:iCs/>
      <w:sz w:val="30"/>
      <w:szCs w:val="30"/>
    </w:rPr>
  </w:style>
  <w:style w:type="paragraph" w:styleId="Heading5">
    <w:name w:val="heading 5"/>
    <w:basedOn w:val="Normal"/>
    <w:next w:val="Normal"/>
    <w:link w:val="Heading5Char"/>
    <w:uiPriority w:val="9"/>
    <w:semiHidden/>
    <w:unhideWhenUsed/>
    <w:qFormat/>
    <w:rsid w:val="00DF051A"/>
    <w:pPr>
      <w:keepNext/>
      <w:keepLines/>
      <w:spacing w:before="40" w:after="0"/>
      <w:outlineLvl w:val="4"/>
    </w:pPr>
    <w:rPr>
      <w:rFonts w:eastAsiaTheme="majorEastAsia" w:cstheme="majorBidi"/>
      <w:sz w:val="28"/>
      <w:szCs w:val="28"/>
    </w:rPr>
  </w:style>
  <w:style w:type="paragraph" w:styleId="Heading6">
    <w:name w:val="heading 6"/>
    <w:basedOn w:val="Normal"/>
    <w:next w:val="Normal"/>
    <w:link w:val="Heading6Char"/>
    <w:uiPriority w:val="9"/>
    <w:semiHidden/>
    <w:unhideWhenUsed/>
    <w:qFormat/>
    <w:rsid w:val="00DF051A"/>
    <w:pPr>
      <w:keepNext/>
      <w:keepLines/>
      <w:spacing w:before="40" w:after="0"/>
      <w:outlineLvl w:val="5"/>
    </w:pPr>
    <w:rPr>
      <w:rFonts w:eastAsiaTheme="majorEastAsia" w:cstheme="majorBidi"/>
      <w:i/>
      <w:iCs/>
      <w:sz w:val="26"/>
      <w:szCs w:val="26"/>
    </w:rPr>
  </w:style>
  <w:style w:type="paragraph" w:styleId="Heading7">
    <w:name w:val="heading 7"/>
    <w:basedOn w:val="Normal"/>
    <w:next w:val="Normal"/>
    <w:link w:val="Heading7Char"/>
    <w:uiPriority w:val="9"/>
    <w:semiHidden/>
    <w:unhideWhenUsed/>
    <w:qFormat/>
    <w:rsid w:val="00DF051A"/>
    <w:pPr>
      <w:keepNext/>
      <w:keepLines/>
      <w:spacing w:before="40" w:after="0"/>
      <w:outlineLvl w:val="6"/>
    </w:pPr>
    <w:rPr>
      <w:rFonts w:eastAsiaTheme="majorEastAsia" w:cstheme="majorBidi"/>
      <w:sz w:val="24"/>
      <w:szCs w:val="24"/>
    </w:rPr>
  </w:style>
  <w:style w:type="paragraph" w:styleId="Heading8">
    <w:name w:val="heading 8"/>
    <w:basedOn w:val="Normal"/>
    <w:next w:val="Normal"/>
    <w:link w:val="Heading8Char"/>
    <w:uiPriority w:val="9"/>
    <w:semiHidden/>
    <w:unhideWhenUsed/>
    <w:qFormat/>
    <w:rsid w:val="00DF051A"/>
    <w:pPr>
      <w:keepNext/>
      <w:keepLines/>
      <w:spacing w:before="40" w:after="0"/>
      <w:outlineLvl w:val="7"/>
    </w:pPr>
    <w:rPr>
      <w:rFonts w:eastAsiaTheme="majorEastAsia" w:cstheme="majorBidi"/>
      <w:i/>
      <w:iCs/>
    </w:rPr>
  </w:style>
  <w:style w:type="paragraph" w:styleId="Heading9">
    <w:name w:val="heading 9"/>
    <w:basedOn w:val="Normal"/>
    <w:next w:val="Normal"/>
    <w:link w:val="Heading9Char"/>
    <w:uiPriority w:val="9"/>
    <w:semiHidden/>
    <w:unhideWhenUsed/>
    <w:qFormat/>
    <w:rsid w:val="00DF051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4AA"/>
    <w:pPr>
      <w:ind w:left="720"/>
      <w:contextualSpacing/>
    </w:pPr>
  </w:style>
  <w:style w:type="table" w:styleId="TableGrid">
    <w:name w:val="Table Grid"/>
    <w:basedOn w:val="TableNormal"/>
    <w:uiPriority w:val="39"/>
    <w:rsid w:val="00355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F051A"/>
    <w:pPr>
      <w:pBdr>
        <w:top w:val="single" w:sz="6" w:space="8" w:color="A5A5A5" w:themeColor="accent3"/>
        <w:bottom w:val="single" w:sz="6" w:space="8" w:color="A5A5A5" w:themeColor="accent3"/>
      </w:pBdr>
      <w:spacing w:after="400" w:line="240" w:lineRule="auto"/>
      <w:contextualSpacing/>
      <w:jc w:val="center"/>
    </w:pPr>
    <w:rPr>
      <w:rFonts w:eastAsiaTheme="majorEastAsia" w:cstheme="majorBidi"/>
      <w:caps/>
      <w:color w:val="44546A" w:themeColor="text2"/>
      <w:spacing w:val="30"/>
      <w:sz w:val="72"/>
      <w:szCs w:val="72"/>
    </w:rPr>
  </w:style>
  <w:style w:type="character" w:customStyle="1" w:styleId="TitleChar">
    <w:name w:val="Title Char"/>
    <w:basedOn w:val="DefaultParagraphFont"/>
    <w:link w:val="Title"/>
    <w:uiPriority w:val="10"/>
    <w:rsid w:val="00DF051A"/>
    <w:rPr>
      <w:rFonts w:asciiTheme="majorHAnsi" w:eastAsiaTheme="majorEastAsia" w:hAnsiTheme="majorHAnsi" w:cstheme="majorBidi"/>
      <w:caps/>
      <w:color w:val="44546A" w:themeColor="text2"/>
      <w:spacing w:val="30"/>
      <w:sz w:val="72"/>
      <w:szCs w:val="72"/>
    </w:rPr>
  </w:style>
  <w:style w:type="paragraph" w:customStyle="1" w:styleId="paragraph">
    <w:name w:val="paragraph"/>
    <w:basedOn w:val="Normal"/>
    <w:rsid w:val="00FE36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E36A8"/>
  </w:style>
  <w:style w:type="character" w:customStyle="1" w:styleId="eop">
    <w:name w:val="eop"/>
    <w:basedOn w:val="DefaultParagraphFont"/>
    <w:rsid w:val="00FE36A8"/>
  </w:style>
  <w:style w:type="character" w:customStyle="1" w:styleId="Heading1Char">
    <w:name w:val="Heading 1 Char"/>
    <w:basedOn w:val="DefaultParagraphFont"/>
    <w:link w:val="Heading1"/>
    <w:uiPriority w:val="9"/>
    <w:rsid w:val="00DF1E86"/>
    <w:rPr>
      <w:rFonts w:asciiTheme="majorHAnsi" w:eastAsiaTheme="majorEastAsia" w:hAnsiTheme="majorHAnsi" w:cstheme="majorBidi"/>
      <w:b/>
      <w:bCs/>
      <w:color w:val="1F3864" w:themeColor="accent1" w:themeShade="80"/>
      <w:sz w:val="24"/>
      <w:szCs w:val="32"/>
    </w:rPr>
  </w:style>
  <w:style w:type="character" w:styleId="Hyperlink">
    <w:name w:val="Hyperlink"/>
    <w:basedOn w:val="DefaultParagraphFont"/>
    <w:uiPriority w:val="99"/>
    <w:unhideWhenUsed/>
    <w:rsid w:val="00D04A77"/>
    <w:rPr>
      <w:color w:val="0563C1" w:themeColor="hyperlink"/>
      <w:u w:val="single"/>
    </w:rPr>
  </w:style>
  <w:style w:type="character" w:customStyle="1" w:styleId="UnresolvedMention1">
    <w:name w:val="Unresolved Mention1"/>
    <w:basedOn w:val="DefaultParagraphFont"/>
    <w:uiPriority w:val="99"/>
    <w:semiHidden/>
    <w:unhideWhenUsed/>
    <w:rsid w:val="00D04A77"/>
    <w:rPr>
      <w:color w:val="605E5C"/>
      <w:shd w:val="clear" w:color="auto" w:fill="E1DFDD"/>
    </w:rPr>
  </w:style>
  <w:style w:type="character" w:styleId="CommentReference">
    <w:name w:val="annotation reference"/>
    <w:basedOn w:val="DefaultParagraphFont"/>
    <w:uiPriority w:val="99"/>
    <w:semiHidden/>
    <w:unhideWhenUsed/>
    <w:rsid w:val="003D258C"/>
    <w:rPr>
      <w:sz w:val="16"/>
      <w:szCs w:val="16"/>
    </w:rPr>
  </w:style>
  <w:style w:type="paragraph" w:styleId="CommentText">
    <w:name w:val="annotation text"/>
    <w:basedOn w:val="Normal"/>
    <w:link w:val="CommentTextChar"/>
    <w:uiPriority w:val="99"/>
    <w:unhideWhenUsed/>
    <w:rsid w:val="003D258C"/>
    <w:pPr>
      <w:spacing w:line="240" w:lineRule="auto"/>
    </w:pPr>
    <w:rPr>
      <w:sz w:val="20"/>
      <w:szCs w:val="20"/>
    </w:rPr>
  </w:style>
  <w:style w:type="character" w:customStyle="1" w:styleId="CommentTextChar">
    <w:name w:val="Comment Text Char"/>
    <w:basedOn w:val="DefaultParagraphFont"/>
    <w:link w:val="CommentText"/>
    <w:uiPriority w:val="99"/>
    <w:rsid w:val="003D258C"/>
    <w:rPr>
      <w:sz w:val="20"/>
      <w:szCs w:val="20"/>
    </w:rPr>
  </w:style>
  <w:style w:type="paragraph" w:styleId="CommentSubject">
    <w:name w:val="annotation subject"/>
    <w:basedOn w:val="CommentText"/>
    <w:next w:val="CommentText"/>
    <w:link w:val="CommentSubjectChar"/>
    <w:uiPriority w:val="99"/>
    <w:semiHidden/>
    <w:unhideWhenUsed/>
    <w:rsid w:val="003D258C"/>
    <w:rPr>
      <w:b/>
      <w:bCs/>
    </w:rPr>
  </w:style>
  <w:style w:type="character" w:customStyle="1" w:styleId="CommentSubjectChar">
    <w:name w:val="Comment Subject Char"/>
    <w:basedOn w:val="CommentTextChar"/>
    <w:link w:val="CommentSubject"/>
    <w:uiPriority w:val="99"/>
    <w:semiHidden/>
    <w:rsid w:val="003D258C"/>
    <w:rPr>
      <w:b/>
      <w:bCs/>
      <w:sz w:val="20"/>
      <w:szCs w:val="20"/>
    </w:rPr>
  </w:style>
  <w:style w:type="paragraph" w:styleId="BalloonText">
    <w:name w:val="Balloon Text"/>
    <w:basedOn w:val="Normal"/>
    <w:link w:val="BalloonTextChar"/>
    <w:uiPriority w:val="99"/>
    <w:semiHidden/>
    <w:unhideWhenUsed/>
    <w:rsid w:val="003D2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58C"/>
    <w:rPr>
      <w:rFonts w:ascii="Segoe UI" w:hAnsi="Segoe UI" w:cs="Segoe UI"/>
      <w:sz w:val="18"/>
      <w:szCs w:val="18"/>
    </w:rPr>
  </w:style>
  <w:style w:type="paragraph" w:styleId="Header">
    <w:name w:val="header"/>
    <w:basedOn w:val="Normal"/>
    <w:link w:val="HeaderChar"/>
    <w:uiPriority w:val="99"/>
    <w:unhideWhenUsed/>
    <w:rsid w:val="00EB1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C74"/>
  </w:style>
  <w:style w:type="paragraph" w:styleId="Footer">
    <w:name w:val="footer"/>
    <w:basedOn w:val="Normal"/>
    <w:link w:val="FooterChar"/>
    <w:uiPriority w:val="99"/>
    <w:unhideWhenUsed/>
    <w:rsid w:val="00EB1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C74"/>
  </w:style>
  <w:style w:type="character" w:customStyle="1" w:styleId="Heading2Char">
    <w:name w:val="Heading 2 Char"/>
    <w:basedOn w:val="DefaultParagraphFont"/>
    <w:link w:val="Heading2"/>
    <w:uiPriority w:val="9"/>
    <w:semiHidden/>
    <w:rsid w:val="00DF051A"/>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F051A"/>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F051A"/>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F051A"/>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F051A"/>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F051A"/>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F051A"/>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F051A"/>
    <w:rPr>
      <w:b/>
      <w:bCs/>
      <w:i/>
      <w:iCs/>
    </w:rPr>
  </w:style>
  <w:style w:type="paragraph" w:styleId="Caption">
    <w:name w:val="caption"/>
    <w:basedOn w:val="Normal"/>
    <w:next w:val="Normal"/>
    <w:uiPriority w:val="35"/>
    <w:semiHidden/>
    <w:unhideWhenUsed/>
    <w:qFormat/>
    <w:rsid w:val="00DF051A"/>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DF051A"/>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F051A"/>
    <w:rPr>
      <w:color w:val="44546A" w:themeColor="text2"/>
      <w:sz w:val="28"/>
      <w:szCs w:val="28"/>
    </w:rPr>
  </w:style>
  <w:style w:type="character" w:styleId="Strong">
    <w:name w:val="Strong"/>
    <w:basedOn w:val="DefaultParagraphFont"/>
    <w:uiPriority w:val="22"/>
    <w:qFormat/>
    <w:rsid w:val="00DF051A"/>
    <w:rPr>
      <w:b/>
      <w:bCs/>
    </w:rPr>
  </w:style>
  <w:style w:type="character" w:styleId="Emphasis">
    <w:name w:val="Emphasis"/>
    <w:basedOn w:val="DefaultParagraphFont"/>
    <w:uiPriority w:val="20"/>
    <w:qFormat/>
    <w:rsid w:val="00DF051A"/>
    <w:rPr>
      <w:i/>
      <w:iCs/>
      <w:color w:val="000000" w:themeColor="text1"/>
    </w:rPr>
  </w:style>
  <w:style w:type="paragraph" w:styleId="NoSpacing">
    <w:name w:val="No Spacing"/>
    <w:uiPriority w:val="1"/>
    <w:qFormat/>
    <w:rsid w:val="00DF051A"/>
    <w:pPr>
      <w:spacing w:after="0" w:line="240" w:lineRule="auto"/>
    </w:pPr>
  </w:style>
  <w:style w:type="paragraph" w:styleId="Quote">
    <w:name w:val="Quote"/>
    <w:basedOn w:val="Normal"/>
    <w:next w:val="Normal"/>
    <w:link w:val="QuoteChar"/>
    <w:uiPriority w:val="29"/>
    <w:qFormat/>
    <w:rsid w:val="00DF051A"/>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F051A"/>
    <w:rPr>
      <w:i/>
      <w:iCs/>
      <w:color w:val="7B7B7B" w:themeColor="accent3" w:themeShade="BF"/>
      <w:sz w:val="24"/>
      <w:szCs w:val="24"/>
    </w:rPr>
  </w:style>
  <w:style w:type="paragraph" w:styleId="IntenseQuote">
    <w:name w:val="Intense Quote"/>
    <w:basedOn w:val="Normal"/>
    <w:next w:val="Normal"/>
    <w:link w:val="IntenseQuoteChar"/>
    <w:uiPriority w:val="30"/>
    <w:qFormat/>
    <w:rsid w:val="00DF051A"/>
    <w:pPr>
      <w:spacing w:before="160" w:line="276" w:lineRule="auto"/>
      <w:ind w:left="936" w:right="936"/>
      <w:jc w:val="center"/>
    </w:pPr>
    <w:rPr>
      <w:rFonts w:eastAsiaTheme="majorEastAsia"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DF051A"/>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DF051A"/>
    <w:rPr>
      <w:i/>
      <w:iCs/>
      <w:color w:val="595959" w:themeColor="text1" w:themeTint="A6"/>
    </w:rPr>
  </w:style>
  <w:style w:type="character" w:styleId="IntenseEmphasis">
    <w:name w:val="Intense Emphasis"/>
    <w:basedOn w:val="DefaultParagraphFont"/>
    <w:uiPriority w:val="21"/>
    <w:qFormat/>
    <w:rsid w:val="00DF051A"/>
    <w:rPr>
      <w:b/>
      <w:bCs/>
      <w:i/>
      <w:iCs/>
      <w:color w:val="auto"/>
    </w:rPr>
  </w:style>
  <w:style w:type="character" w:styleId="SubtleReference">
    <w:name w:val="Subtle Reference"/>
    <w:basedOn w:val="DefaultParagraphFont"/>
    <w:uiPriority w:val="31"/>
    <w:qFormat/>
    <w:rsid w:val="00DF051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F051A"/>
    <w:rPr>
      <w:b/>
      <w:bCs/>
      <w:caps w:val="0"/>
      <w:smallCaps/>
      <w:color w:val="auto"/>
      <w:spacing w:val="0"/>
      <w:u w:val="single"/>
    </w:rPr>
  </w:style>
  <w:style w:type="character" w:styleId="BookTitle">
    <w:name w:val="Book Title"/>
    <w:basedOn w:val="DefaultParagraphFont"/>
    <w:uiPriority w:val="33"/>
    <w:qFormat/>
    <w:rsid w:val="00DF051A"/>
    <w:rPr>
      <w:b/>
      <w:bCs/>
      <w:caps w:val="0"/>
      <w:smallCaps/>
      <w:spacing w:val="0"/>
    </w:rPr>
  </w:style>
  <w:style w:type="paragraph" w:styleId="TOCHeading">
    <w:name w:val="TOC Heading"/>
    <w:basedOn w:val="Heading1"/>
    <w:next w:val="Normal"/>
    <w:uiPriority w:val="39"/>
    <w:semiHidden/>
    <w:unhideWhenUsed/>
    <w:qFormat/>
    <w:rsid w:val="00DF051A"/>
    <w:pPr>
      <w:outlineLvl w:val="9"/>
    </w:pPr>
  </w:style>
  <w:style w:type="character" w:customStyle="1" w:styleId="UnresolvedMention2">
    <w:name w:val="Unresolved Mention2"/>
    <w:basedOn w:val="DefaultParagraphFont"/>
    <w:uiPriority w:val="99"/>
    <w:semiHidden/>
    <w:unhideWhenUsed/>
    <w:rsid w:val="00E60956"/>
    <w:rPr>
      <w:color w:val="605E5C"/>
      <w:shd w:val="clear" w:color="auto" w:fill="E1DFDD"/>
    </w:rPr>
  </w:style>
  <w:style w:type="table" w:styleId="PlainTable1">
    <w:name w:val="Plain Table 1"/>
    <w:basedOn w:val="TableNormal"/>
    <w:uiPriority w:val="41"/>
    <w:rsid w:val="00B911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B11EE"/>
    <w:rPr>
      <w:color w:val="605E5C"/>
      <w:shd w:val="clear" w:color="auto" w:fill="E1DFDD"/>
    </w:rPr>
  </w:style>
  <w:style w:type="character" w:styleId="PlaceholderText">
    <w:name w:val="Placeholder Text"/>
    <w:basedOn w:val="DefaultParagraphFont"/>
    <w:uiPriority w:val="99"/>
    <w:semiHidden/>
    <w:rsid w:val="00267312"/>
    <w:rPr>
      <w:color w:val="808080"/>
    </w:rPr>
  </w:style>
  <w:style w:type="paragraph" w:styleId="Revision">
    <w:name w:val="Revision"/>
    <w:hidden/>
    <w:uiPriority w:val="99"/>
    <w:semiHidden/>
    <w:rsid w:val="00E26C8B"/>
    <w:pPr>
      <w:spacing w:after="0" w:line="240" w:lineRule="auto"/>
    </w:pPr>
    <w:rPr>
      <w:rFonts w:asciiTheme="majorHAnsi" w:hAnsiTheme="majorHAnsi" w:cs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8479">
      <w:bodyDiv w:val="1"/>
      <w:marLeft w:val="0"/>
      <w:marRight w:val="0"/>
      <w:marTop w:val="0"/>
      <w:marBottom w:val="0"/>
      <w:divBdr>
        <w:top w:val="none" w:sz="0" w:space="0" w:color="auto"/>
        <w:left w:val="none" w:sz="0" w:space="0" w:color="auto"/>
        <w:bottom w:val="none" w:sz="0" w:space="0" w:color="auto"/>
        <w:right w:val="none" w:sz="0" w:space="0" w:color="auto"/>
      </w:divBdr>
    </w:div>
    <w:div w:id="147403921">
      <w:bodyDiv w:val="1"/>
      <w:marLeft w:val="0"/>
      <w:marRight w:val="0"/>
      <w:marTop w:val="0"/>
      <w:marBottom w:val="0"/>
      <w:divBdr>
        <w:top w:val="none" w:sz="0" w:space="0" w:color="auto"/>
        <w:left w:val="none" w:sz="0" w:space="0" w:color="auto"/>
        <w:bottom w:val="none" w:sz="0" w:space="0" w:color="auto"/>
        <w:right w:val="none" w:sz="0" w:space="0" w:color="auto"/>
      </w:divBdr>
      <w:divsChild>
        <w:div w:id="215746198">
          <w:marLeft w:val="0"/>
          <w:marRight w:val="0"/>
          <w:marTop w:val="0"/>
          <w:marBottom w:val="0"/>
          <w:divBdr>
            <w:top w:val="none" w:sz="0" w:space="0" w:color="auto"/>
            <w:left w:val="none" w:sz="0" w:space="0" w:color="auto"/>
            <w:bottom w:val="none" w:sz="0" w:space="0" w:color="auto"/>
            <w:right w:val="none" w:sz="0" w:space="0" w:color="auto"/>
          </w:divBdr>
        </w:div>
        <w:div w:id="594902912">
          <w:marLeft w:val="0"/>
          <w:marRight w:val="0"/>
          <w:marTop w:val="0"/>
          <w:marBottom w:val="0"/>
          <w:divBdr>
            <w:top w:val="none" w:sz="0" w:space="0" w:color="auto"/>
            <w:left w:val="none" w:sz="0" w:space="0" w:color="auto"/>
            <w:bottom w:val="none" w:sz="0" w:space="0" w:color="auto"/>
            <w:right w:val="none" w:sz="0" w:space="0" w:color="auto"/>
          </w:divBdr>
        </w:div>
        <w:div w:id="1650327786">
          <w:marLeft w:val="0"/>
          <w:marRight w:val="0"/>
          <w:marTop w:val="0"/>
          <w:marBottom w:val="0"/>
          <w:divBdr>
            <w:top w:val="none" w:sz="0" w:space="0" w:color="auto"/>
            <w:left w:val="none" w:sz="0" w:space="0" w:color="auto"/>
            <w:bottom w:val="none" w:sz="0" w:space="0" w:color="auto"/>
            <w:right w:val="none" w:sz="0" w:space="0" w:color="auto"/>
          </w:divBdr>
          <w:divsChild>
            <w:div w:id="1439641866">
              <w:marLeft w:val="0"/>
              <w:marRight w:val="0"/>
              <w:marTop w:val="30"/>
              <w:marBottom w:val="30"/>
              <w:divBdr>
                <w:top w:val="none" w:sz="0" w:space="0" w:color="auto"/>
                <w:left w:val="none" w:sz="0" w:space="0" w:color="auto"/>
                <w:bottom w:val="none" w:sz="0" w:space="0" w:color="auto"/>
                <w:right w:val="none" w:sz="0" w:space="0" w:color="auto"/>
              </w:divBdr>
              <w:divsChild>
                <w:div w:id="376052685">
                  <w:marLeft w:val="0"/>
                  <w:marRight w:val="0"/>
                  <w:marTop w:val="0"/>
                  <w:marBottom w:val="0"/>
                  <w:divBdr>
                    <w:top w:val="none" w:sz="0" w:space="0" w:color="auto"/>
                    <w:left w:val="none" w:sz="0" w:space="0" w:color="auto"/>
                    <w:bottom w:val="none" w:sz="0" w:space="0" w:color="auto"/>
                    <w:right w:val="none" w:sz="0" w:space="0" w:color="auto"/>
                  </w:divBdr>
                  <w:divsChild>
                    <w:div w:id="81075016">
                      <w:marLeft w:val="0"/>
                      <w:marRight w:val="0"/>
                      <w:marTop w:val="0"/>
                      <w:marBottom w:val="0"/>
                      <w:divBdr>
                        <w:top w:val="none" w:sz="0" w:space="0" w:color="auto"/>
                        <w:left w:val="none" w:sz="0" w:space="0" w:color="auto"/>
                        <w:bottom w:val="none" w:sz="0" w:space="0" w:color="auto"/>
                        <w:right w:val="none" w:sz="0" w:space="0" w:color="auto"/>
                      </w:divBdr>
                    </w:div>
                    <w:div w:id="648824127">
                      <w:marLeft w:val="0"/>
                      <w:marRight w:val="0"/>
                      <w:marTop w:val="0"/>
                      <w:marBottom w:val="0"/>
                      <w:divBdr>
                        <w:top w:val="none" w:sz="0" w:space="0" w:color="auto"/>
                        <w:left w:val="none" w:sz="0" w:space="0" w:color="auto"/>
                        <w:bottom w:val="none" w:sz="0" w:space="0" w:color="auto"/>
                        <w:right w:val="none" w:sz="0" w:space="0" w:color="auto"/>
                      </w:divBdr>
                    </w:div>
                    <w:div w:id="791509928">
                      <w:marLeft w:val="0"/>
                      <w:marRight w:val="0"/>
                      <w:marTop w:val="0"/>
                      <w:marBottom w:val="0"/>
                      <w:divBdr>
                        <w:top w:val="none" w:sz="0" w:space="0" w:color="auto"/>
                        <w:left w:val="none" w:sz="0" w:space="0" w:color="auto"/>
                        <w:bottom w:val="none" w:sz="0" w:space="0" w:color="auto"/>
                        <w:right w:val="none" w:sz="0" w:space="0" w:color="auto"/>
                      </w:divBdr>
                    </w:div>
                    <w:div w:id="1478230613">
                      <w:marLeft w:val="0"/>
                      <w:marRight w:val="0"/>
                      <w:marTop w:val="0"/>
                      <w:marBottom w:val="0"/>
                      <w:divBdr>
                        <w:top w:val="none" w:sz="0" w:space="0" w:color="auto"/>
                        <w:left w:val="none" w:sz="0" w:space="0" w:color="auto"/>
                        <w:bottom w:val="none" w:sz="0" w:space="0" w:color="auto"/>
                        <w:right w:val="none" w:sz="0" w:space="0" w:color="auto"/>
                      </w:divBdr>
                    </w:div>
                    <w:div w:id="1898054662">
                      <w:marLeft w:val="0"/>
                      <w:marRight w:val="0"/>
                      <w:marTop w:val="0"/>
                      <w:marBottom w:val="0"/>
                      <w:divBdr>
                        <w:top w:val="none" w:sz="0" w:space="0" w:color="auto"/>
                        <w:left w:val="none" w:sz="0" w:space="0" w:color="auto"/>
                        <w:bottom w:val="none" w:sz="0" w:space="0" w:color="auto"/>
                        <w:right w:val="none" w:sz="0" w:space="0" w:color="auto"/>
                      </w:divBdr>
                    </w:div>
                  </w:divsChild>
                </w:div>
                <w:div w:id="706872613">
                  <w:marLeft w:val="0"/>
                  <w:marRight w:val="0"/>
                  <w:marTop w:val="0"/>
                  <w:marBottom w:val="0"/>
                  <w:divBdr>
                    <w:top w:val="none" w:sz="0" w:space="0" w:color="auto"/>
                    <w:left w:val="none" w:sz="0" w:space="0" w:color="auto"/>
                    <w:bottom w:val="none" w:sz="0" w:space="0" w:color="auto"/>
                    <w:right w:val="none" w:sz="0" w:space="0" w:color="auto"/>
                  </w:divBdr>
                  <w:divsChild>
                    <w:div w:id="293097279">
                      <w:marLeft w:val="0"/>
                      <w:marRight w:val="0"/>
                      <w:marTop w:val="0"/>
                      <w:marBottom w:val="0"/>
                      <w:divBdr>
                        <w:top w:val="none" w:sz="0" w:space="0" w:color="auto"/>
                        <w:left w:val="none" w:sz="0" w:space="0" w:color="auto"/>
                        <w:bottom w:val="none" w:sz="0" w:space="0" w:color="auto"/>
                        <w:right w:val="none" w:sz="0" w:space="0" w:color="auto"/>
                      </w:divBdr>
                    </w:div>
                    <w:div w:id="8483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78667">
          <w:marLeft w:val="0"/>
          <w:marRight w:val="0"/>
          <w:marTop w:val="0"/>
          <w:marBottom w:val="0"/>
          <w:divBdr>
            <w:top w:val="none" w:sz="0" w:space="0" w:color="auto"/>
            <w:left w:val="none" w:sz="0" w:space="0" w:color="auto"/>
            <w:bottom w:val="none" w:sz="0" w:space="0" w:color="auto"/>
            <w:right w:val="none" w:sz="0" w:space="0" w:color="auto"/>
          </w:divBdr>
          <w:divsChild>
            <w:div w:id="162429559">
              <w:marLeft w:val="0"/>
              <w:marRight w:val="0"/>
              <w:marTop w:val="30"/>
              <w:marBottom w:val="30"/>
              <w:divBdr>
                <w:top w:val="none" w:sz="0" w:space="0" w:color="auto"/>
                <w:left w:val="none" w:sz="0" w:space="0" w:color="auto"/>
                <w:bottom w:val="none" w:sz="0" w:space="0" w:color="auto"/>
                <w:right w:val="none" w:sz="0" w:space="0" w:color="auto"/>
              </w:divBdr>
              <w:divsChild>
                <w:div w:id="1585070512">
                  <w:marLeft w:val="0"/>
                  <w:marRight w:val="0"/>
                  <w:marTop w:val="0"/>
                  <w:marBottom w:val="0"/>
                  <w:divBdr>
                    <w:top w:val="none" w:sz="0" w:space="0" w:color="auto"/>
                    <w:left w:val="none" w:sz="0" w:space="0" w:color="auto"/>
                    <w:bottom w:val="none" w:sz="0" w:space="0" w:color="auto"/>
                    <w:right w:val="none" w:sz="0" w:space="0" w:color="auto"/>
                  </w:divBdr>
                  <w:divsChild>
                    <w:div w:id="348147106">
                      <w:marLeft w:val="0"/>
                      <w:marRight w:val="0"/>
                      <w:marTop w:val="0"/>
                      <w:marBottom w:val="0"/>
                      <w:divBdr>
                        <w:top w:val="none" w:sz="0" w:space="0" w:color="auto"/>
                        <w:left w:val="none" w:sz="0" w:space="0" w:color="auto"/>
                        <w:bottom w:val="none" w:sz="0" w:space="0" w:color="auto"/>
                        <w:right w:val="none" w:sz="0" w:space="0" w:color="auto"/>
                      </w:divBdr>
                    </w:div>
                    <w:div w:id="470708426">
                      <w:marLeft w:val="0"/>
                      <w:marRight w:val="0"/>
                      <w:marTop w:val="0"/>
                      <w:marBottom w:val="0"/>
                      <w:divBdr>
                        <w:top w:val="none" w:sz="0" w:space="0" w:color="auto"/>
                        <w:left w:val="none" w:sz="0" w:space="0" w:color="auto"/>
                        <w:bottom w:val="none" w:sz="0" w:space="0" w:color="auto"/>
                        <w:right w:val="none" w:sz="0" w:space="0" w:color="auto"/>
                      </w:divBdr>
                    </w:div>
                    <w:div w:id="475995339">
                      <w:marLeft w:val="0"/>
                      <w:marRight w:val="0"/>
                      <w:marTop w:val="0"/>
                      <w:marBottom w:val="0"/>
                      <w:divBdr>
                        <w:top w:val="none" w:sz="0" w:space="0" w:color="auto"/>
                        <w:left w:val="none" w:sz="0" w:space="0" w:color="auto"/>
                        <w:bottom w:val="none" w:sz="0" w:space="0" w:color="auto"/>
                        <w:right w:val="none" w:sz="0" w:space="0" w:color="auto"/>
                      </w:divBdr>
                    </w:div>
                    <w:div w:id="827550320">
                      <w:marLeft w:val="0"/>
                      <w:marRight w:val="0"/>
                      <w:marTop w:val="0"/>
                      <w:marBottom w:val="0"/>
                      <w:divBdr>
                        <w:top w:val="none" w:sz="0" w:space="0" w:color="auto"/>
                        <w:left w:val="none" w:sz="0" w:space="0" w:color="auto"/>
                        <w:bottom w:val="none" w:sz="0" w:space="0" w:color="auto"/>
                        <w:right w:val="none" w:sz="0" w:space="0" w:color="auto"/>
                      </w:divBdr>
                    </w:div>
                    <w:div w:id="903098751">
                      <w:marLeft w:val="0"/>
                      <w:marRight w:val="0"/>
                      <w:marTop w:val="0"/>
                      <w:marBottom w:val="0"/>
                      <w:divBdr>
                        <w:top w:val="none" w:sz="0" w:space="0" w:color="auto"/>
                        <w:left w:val="none" w:sz="0" w:space="0" w:color="auto"/>
                        <w:bottom w:val="none" w:sz="0" w:space="0" w:color="auto"/>
                        <w:right w:val="none" w:sz="0" w:space="0" w:color="auto"/>
                      </w:divBdr>
                    </w:div>
                    <w:div w:id="1394891821">
                      <w:marLeft w:val="0"/>
                      <w:marRight w:val="0"/>
                      <w:marTop w:val="0"/>
                      <w:marBottom w:val="0"/>
                      <w:divBdr>
                        <w:top w:val="none" w:sz="0" w:space="0" w:color="auto"/>
                        <w:left w:val="none" w:sz="0" w:space="0" w:color="auto"/>
                        <w:bottom w:val="none" w:sz="0" w:space="0" w:color="auto"/>
                        <w:right w:val="none" w:sz="0" w:space="0" w:color="auto"/>
                      </w:divBdr>
                    </w:div>
                    <w:div w:id="1492675826">
                      <w:marLeft w:val="0"/>
                      <w:marRight w:val="0"/>
                      <w:marTop w:val="0"/>
                      <w:marBottom w:val="0"/>
                      <w:divBdr>
                        <w:top w:val="none" w:sz="0" w:space="0" w:color="auto"/>
                        <w:left w:val="none" w:sz="0" w:space="0" w:color="auto"/>
                        <w:bottom w:val="none" w:sz="0" w:space="0" w:color="auto"/>
                        <w:right w:val="none" w:sz="0" w:space="0" w:color="auto"/>
                      </w:divBdr>
                    </w:div>
                    <w:div w:id="1782604507">
                      <w:marLeft w:val="0"/>
                      <w:marRight w:val="0"/>
                      <w:marTop w:val="0"/>
                      <w:marBottom w:val="0"/>
                      <w:divBdr>
                        <w:top w:val="none" w:sz="0" w:space="0" w:color="auto"/>
                        <w:left w:val="none" w:sz="0" w:space="0" w:color="auto"/>
                        <w:bottom w:val="none" w:sz="0" w:space="0" w:color="auto"/>
                        <w:right w:val="none" w:sz="0" w:space="0" w:color="auto"/>
                      </w:divBdr>
                    </w:div>
                  </w:divsChild>
                </w:div>
                <w:div w:id="1994917606">
                  <w:marLeft w:val="0"/>
                  <w:marRight w:val="0"/>
                  <w:marTop w:val="0"/>
                  <w:marBottom w:val="0"/>
                  <w:divBdr>
                    <w:top w:val="none" w:sz="0" w:space="0" w:color="auto"/>
                    <w:left w:val="none" w:sz="0" w:space="0" w:color="auto"/>
                    <w:bottom w:val="none" w:sz="0" w:space="0" w:color="auto"/>
                    <w:right w:val="none" w:sz="0" w:space="0" w:color="auto"/>
                  </w:divBdr>
                  <w:divsChild>
                    <w:div w:id="590160075">
                      <w:marLeft w:val="0"/>
                      <w:marRight w:val="0"/>
                      <w:marTop w:val="0"/>
                      <w:marBottom w:val="0"/>
                      <w:divBdr>
                        <w:top w:val="none" w:sz="0" w:space="0" w:color="auto"/>
                        <w:left w:val="none" w:sz="0" w:space="0" w:color="auto"/>
                        <w:bottom w:val="none" w:sz="0" w:space="0" w:color="auto"/>
                        <w:right w:val="none" w:sz="0" w:space="0" w:color="auto"/>
                      </w:divBdr>
                    </w:div>
                    <w:div w:id="7135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06870">
          <w:marLeft w:val="0"/>
          <w:marRight w:val="0"/>
          <w:marTop w:val="0"/>
          <w:marBottom w:val="0"/>
          <w:divBdr>
            <w:top w:val="none" w:sz="0" w:space="0" w:color="auto"/>
            <w:left w:val="none" w:sz="0" w:space="0" w:color="auto"/>
            <w:bottom w:val="none" w:sz="0" w:space="0" w:color="auto"/>
            <w:right w:val="none" w:sz="0" w:space="0" w:color="auto"/>
          </w:divBdr>
        </w:div>
      </w:divsChild>
    </w:div>
    <w:div w:id="241649086">
      <w:bodyDiv w:val="1"/>
      <w:marLeft w:val="0"/>
      <w:marRight w:val="0"/>
      <w:marTop w:val="0"/>
      <w:marBottom w:val="0"/>
      <w:divBdr>
        <w:top w:val="none" w:sz="0" w:space="0" w:color="auto"/>
        <w:left w:val="none" w:sz="0" w:space="0" w:color="auto"/>
        <w:bottom w:val="none" w:sz="0" w:space="0" w:color="auto"/>
        <w:right w:val="none" w:sz="0" w:space="0" w:color="auto"/>
      </w:divBdr>
    </w:div>
    <w:div w:id="266734433">
      <w:bodyDiv w:val="1"/>
      <w:marLeft w:val="0"/>
      <w:marRight w:val="0"/>
      <w:marTop w:val="0"/>
      <w:marBottom w:val="0"/>
      <w:divBdr>
        <w:top w:val="none" w:sz="0" w:space="0" w:color="auto"/>
        <w:left w:val="none" w:sz="0" w:space="0" w:color="auto"/>
        <w:bottom w:val="none" w:sz="0" w:space="0" w:color="auto"/>
        <w:right w:val="none" w:sz="0" w:space="0" w:color="auto"/>
      </w:divBdr>
    </w:div>
    <w:div w:id="317879772">
      <w:bodyDiv w:val="1"/>
      <w:marLeft w:val="0"/>
      <w:marRight w:val="0"/>
      <w:marTop w:val="0"/>
      <w:marBottom w:val="0"/>
      <w:divBdr>
        <w:top w:val="none" w:sz="0" w:space="0" w:color="auto"/>
        <w:left w:val="none" w:sz="0" w:space="0" w:color="auto"/>
        <w:bottom w:val="none" w:sz="0" w:space="0" w:color="auto"/>
        <w:right w:val="none" w:sz="0" w:space="0" w:color="auto"/>
      </w:divBdr>
    </w:div>
    <w:div w:id="775251883">
      <w:bodyDiv w:val="1"/>
      <w:marLeft w:val="0"/>
      <w:marRight w:val="0"/>
      <w:marTop w:val="0"/>
      <w:marBottom w:val="0"/>
      <w:divBdr>
        <w:top w:val="none" w:sz="0" w:space="0" w:color="auto"/>
        <w:left w:val="none" w:sz="0" w:space="0" w:color="auto"/>
        <w:bottom w:val="none" w:sz="0" w:space="0" w:color="auto"/>
        <w:right w:val="none" w:sz="0" w:space="0" w:color="auto"/>
      </w:divBdr>
    </w:div>
    <w:div w:id="853153256">
      <w:bodyDiv w:val="1"/>
      <w:marLeft w:val="0"/>
      <w:marRight w:val="0"/>
      <w:marTop w:val="0"/>
      <w:marBottom w:val="0"/>
      <w:divBdr>
        <w:top w:val="none" w:sz="0" w:space="0" w:color="auto"/>
        <w:left w:val="none" w:sz="0" w:space="0" w:color="auto"/>
        <w:bottom w:val="none" w:sz="0" w:space="0" w:color="auto"/>
        <w:right w:val="none" w:sz="0" w:space="0" w:color="auto"/>
      </w:divBdr>
    </w:div>
    <w:div w:id="1006521101">
      <w:bodyDiv w:val="1"/>
      <w:marLeft w:val="0"/>
      <w:marRight w:val="0"/>
      <w:marTop w:val="0"/>
      <w:marBottom w:val="0"/>
      <w:divBdr>
        <w:top w:val="none" w:sz="0" w:space="0" w:color="auto"/>
        <w:left w:val="none" w:sz="0" w:space="0" w:color="auto"/>
        <w:bottom w:val="none" w:sz="0" w:space="0" w:color="auto"/>
        <w:right w:val="none" w:sz="0" w:space="0" w:color="auto"/>
      </w:divBdr>
    </w:div>
    <w:div w:id="1038550616">
      <w:bodyDiv w:val="1"/>
      <w:marLeft w:val="0"/>
      <w:marRight w:val="0"/>
      <w:marTop w:val="0"/>
      <w:marBottom w:val="0"/>
      <w:divBdr>
        <w:top w:val="none" w:sz="0" w:space="0" w:color="auto"/>
        <w:left w:val="none" w:sz="0" w:space="0" w:color="auto"/>
        <w:bottom w:val="none" w:sz="0" w:space="0" w:color="auto"/>
        <w:right w:val="none" w:sz="0" w:space="0" w:color="auto"/>
      </w:divBdr>
    </w:div>
    <w:div w:id="1222790587">
      <w:bodyDiv w:val="1"/>
      <w:marLeft w:val="0"/>
      <w:marRight w:val="0"/>
      <w:marTop w:val="0"/>
      <w:marBottom w:val="0"/>
      <w:divBdr>
        <w:top w:val="none" w:sz="0" w:space="0" w:color="auto"/>
        <w:left w:val="none" w:sz="0" w:space="0" w:color="auto"/>
        <w:bottom w:val="none" w:sz="0" w:space="0" w:color="auto"/>
        <w:right w:val="none" w:sz="0" w:space="0" w:color="auto"/>
      </w:divBdr>
    </w:div>
    <w:div w:id="1230337258">
      <w:bodyDiv w:val="1"/>
      <w:marLeft w:val="0"/>
      <w:marRight w:val="0"/>
      <w:marTop w:val="0"/>
      <w:marBottom w:val="0"/>
      <w:divBdr>
        <w:top w:val="none" w:sz="0" w:space="0" w:color="auto"/>
        <w:left w:val="none" w:sz="0" w:space="0" w:color="auto"/>
        <w:bottom w:val="none" w:sz="0" w:space="0" w:color="auto"/>
        <w:right w:val="none" w:sz="0" w:space="0" w:color="auto"/>
      </w:divBdr>
    </w:div>
    <w:div w:id="1278565149">
      <w:bodyDiv w:val="1"/>
      <w:marLeft w:val="0"/>
      <w:marRight w:val="0"/>
      <w:marTop w:val="0"/>
      <w:marBottom w:val="0"/>
      <w:divBdr>
        <w:top w:val="none" w:sz="0" w:space="0" w:color="auto"/>
        <w:left w:val="none" w:sz="0" w:space="0" w:color="auto"/>
        <w:bottom w:val="none" w:sz="0" w:space="0" w:color="auto"/>
        <w:right w:val="none" w:sz="0" w:space="0" w:color="auto"/>
      </w:divBdr>
    </w:div>
    <w:div w:id="1309165451">
      <w:bodyDiv w:val="1"/>
      <w:marLeft w:val="0"/>
      <w:marRight w:val="0"/>
      <w:marTop w:val="0"/>
      <w:marBottom w:val="0"/>
      <w:divBdr>
        <w:top w:val="none" w:sz="0" w:space="0" w:color="auto"/>
        <w:left w:val="none" w:sz="0" w:space="0" w:color="auto"/>
        <w:bottom w:val="none" w:sz="0" w:space="0" w:color="auto"/>
        <w:right w:val="none" w:sz="0" w:space="0" w:color="auto"/>
      </w:divBdr>
    </w:div>
    <w:div w:id="1482694479">
      <w:bodyDiv w:val="1"/>
      <w:marLeft w:val="0"/>
      <w:marRight w:val="0"/>
      <w:marTop w:val="0"/>
      <w:marBottom w:val="0"/>
      <w:divBdr>
        <w:top w:val="none" w:sz="0" w:space="0" w:color="auto"/>
        <w:left w:val="none" w:sz="0" w:space="0" w:color="auto"/>
        <w:bottom w:val="none" w:sz="0" w:space="0" w:color="auto"/>
        <w:right w:val="none" w:sz="0" w:space="0" w:color="auto"/>
      </w:divBdr>
    </w:div>
    <w:div w:id="1587423688">
      <w:bodyDiv w:val="1"/>
      <w:marLeft w:val="0"/>
      <w:marRight w:val="0"/>
      <w:marTop w:val="0"/>
      <w:marBottom w:val="0"/>
      <w:divBdr>
        <w:top w:val="none" w:sz="0" w:space="0" w:color="auto"/>
        <w:left w:val="none" w:sz="0" w:space="0" w:color="auto"/>
        <w:bottom w:val="none" w:sz="0" w:space="0" w:color="auto"/>
        <w:right w:val="none" w:sz="0" w:space="0" w:color="auto"/>
      </w:divBdr>
    </w:div>
    <w:div w:id="1616326863">
      <w:bodyDiv w:val="1"/>
      <w:marLeft w:val="0"/>
      <w:marRight w:val="0"/>
      <w:marTop w:val="0"/>
      <w:marBottom w:val="0"/>
      <w:divBdr>
        <w:top w:val="none" w:sz="0" w:space="0" w:color="auto"/>
        <w:left w:val="none" w:sz="0" w:space="0" w:color="auto"/>
        <w:bottom w:val="none" w:sz="0" w:space="0" w:color="auto"/>
        <w:right w:val="none" w:sz="0" w:space="0" w:color="auto"/>
      </w:divBdr>
    </w:div>
    <w:div w:id="1680618246">
      <w:bodyDiv w:val="1"/>
      <w:marLeft w:val="0"/>
      <w:marRight w:val="0"/>
      <w:marTop w:val="0"/>
      <w:marBottom w:val="0"/>
      <w:divBdr>
        <w:top w:val="none" w:sz="0" w:space="0" w:color="auto"/>
        <w:left w:val="none" w:sz="0" w:space="0" w:color="auto"/>
        <w:bottom w:val="none" w:sz="0" w:space="0" w:color="auto"/>
        <w:right w:val="none" w:sz="0" w:space="0" w:color="auto"/>
      </w:divBdr>
    </w:div>
    <w:div w:id="1794903271">
      <w:bodyDiv w:val="1"/>
      <w:marLeft w:val="0"/>
      <w:marRight w:val="0"/>
      <w:marTop w:val="0"/>
      <w:marBottom w:val="0"/>
      <w:divBdr>
        <w:top w:val="none" w:sz="0" w:space="0" w:color="auto"/>
        <w:left w:val="none" w:sz="0" w:space="0" w:color="auto"/>
        <w:bottom w:val="none" w:sz="0" w:space="0" w:color="auto"/>
        <w:right w:val="none" w:sz="0" w:space="0" w:color="auto"/>
      </w:divBdr>
    </w:div>
    <w:div w:id="1842550100">
      <w:bodyDiv w:val="1"/>
      <w:marLeft w:val="0"/>
      <w:marRight w:val="0"/>
      <w:marTop w:val="0"/>
      <w:marBottom w:val="0"/>
      <w:divBdr>
        <w:top w:val="none" w:sz="0" w:space="0" w:color="auto"/>
        <w:left w:val="none" w:sz="0" w:space="0" w:color="auto"/>
        <w:bottom w:val="none" w:sz="0" w:space="0" w:color="auto"/>
        <w:right w:val="none" w:sz="0" w:space="0" w:color="auto"/>
      </w:divBdr>
    </w:div>
    <w:div w:id="1924416777">
      <w:bodyDiv w:val="1"/>
      <w:marLeft w:val="0"/>
      <w:marRight w:val="0"/>
      <w:marTop w:val="0"/>
      <w:marBottom w:val="0"/>
      <w:divBdr>
        <w:top w:val="none" w:sz="0" w:space="0" w:color="auto"/>
        <w:left w:val="none" w:sz="0" w:space="0" w:color="auto"/>
        <w:bottom w:val="none" w:sz="0" w:space="0" w:color="auto"/>
        <w:right w:val="none" w:sz="0" w:space="0" w:color="auto"/>
      </w:divBdr>
    </w:div>
    <w:div w:id="211382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ademicpartnerships@hw.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358BA77-E400-4C42-BCEF-0227BB27C9DA}"/>
      </w:docPartPr>
      <w:docPartBody>
        <w:p w:rsidR="00C619D6" w:rsidRDefault="003F1F2A">
          <w:r w:rsidRPr="00E81DF6">
            <w:rPr>
              <w:rStyle w:val="PlaceholderText"/>
            </w:rPr>
            <w:t>Click or tap to enter a date.</w:t>
          </w:r>
        </w:p>
      </w:docPartBody>
    </w:docPart>
    <w:docPart>
      <w:docPartPr>
        <w:name w:val="2DC272ADDA0C41139BD0592F9B074D1C"/>
        <w:category>
          <w:name w:val="General"/>
          <w:gallery w:val="placeholder"/>
        </w:category>
        <w:types>
          <w:type w:val="bbPlcHdr"/>
        </w:types>
        <w:behaviors>
          <w:behavior w:val="content"/>
        </w:behaviors>
        <w:guid w:val="{23D8C4C6-D334-422B-93C4-83C49A498574}"/>
      </w:docPartPr>
      <w:docPartBody>
        <w:p w:rsidR="00A616E7" w:rsidRDefault="00511F7F" w:rsidP="00511F7F">
          <w:pPr>
            <w:pStyle w:val="2DC272ADDA0C41139BD0592F9B074D1C"/>
          </w:pPr>
          <w:r w:rsidRPr="00E81DF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2A"/>
    <w:rsid w:val="00187F8C"/>
    <w:rsid w:val="001D2220"/>
    <w:rsid w:val="00350D6B"/>
    <w:rsid w:val="003A7852"/>
    <w:rsid w:val="003A7D36"/>
    <w:rsid w:val="003F04F6"/>
    <w:rsid w:val="003F1F2A"/>
    <w:rsid w:val="00424BEA"/>
    <w:rsid w:val="00434BED"/>
    <w:rsid w:val="00501A45"/>
    <w:rsid w:val="00511F7F"/>
    <w:rsid w:val="00521FDA"/>
    <w:rsid w:val="00523E79"/>
    <w:rsid w:val="00603504"/>
    <w:rsid w:val="006172B0"/>
    <w:rsid w:val="00624F31"/>
    <w:rsid w:val="00667955"/>
    <w:rsid w:val="006B4BC3"/>
    <w:rsid w:val="00730A22"/>
    <w:rsid w:val="0077489C"/>
    <w:rsid w:val="00787589"/>
    <w:rsid w:val="007F36C9"/>
    <w:rsid w:val="00837E6B"/>
    <w:rsid w:val="00935CE2"/>
    <w:rsid w:val="00952FEF"/>
    <w:rsid w:val="009833B1"/>
    <w:rsid w:val="00A26B89"/>
    <w:rsid w:val="00A41B17"/>
    <w:rsid w:val="00A616E7"/>
    <w:rsid w:val="00A71878"/>
    <w:rsid w:val="00AB58D1"/>
    <w:rsid w:val="00B63E04"/>
    <w:rsid w:val="00BF7A0E"/>
    <w:rsid w:val="00C21009"/>
    <w:rsid w:val="00C21BB9"/>
    <w:rsid w:val="00C619D6"/>
    <w:rsid w:val="00C70465"/>
    <w:rsid w:val="00D20AD7"/>
    <w:rsid w:val="00D734FE"/>
    <w:rsid w:val="00D93FC5"/>
    <w:rsid w:val="00DA657B"/>
    <w:rsid w:val="00F04BEB"/>
    <w:rsid w:val="00F72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1F7F"/>
    <w:rPr>
      <w:color w:val="808080"/>
    </w:rPr>
  </w:style>
  <w:style w:type="paragraph" w:customStyle="1" w:styleId="2DC272ADDA0C41139BD0592F9B074D1C">
    <w:name w:val="2DC272ADDA0C41139BD0592F9B074D1C"/>
    <w:rsid w:val="00511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E07554F7FCF479A49B4DE63B50DDF" ma:contentTypeVersion="20" ma:contentTypeDescription="Create a new document." ma:contentTypeScope="" ma:versionID="09122d221885119ebde7a1585d303c72">
  <xsd:schema xmlns:xsd="http://www.w3.org/2001/XMLSchema" xmlns:xs="http://www.w3.org/2001/XMLSchema" xmlns:p="http://schemas.microsoft.com/office/2006/metadata/properties" xmlns:ns2="a788ed5f-5f31-46e1-8c97-6c6011372d6c" xmlns:ns3="6e311dbd-f154-4048-9365-065f1ed913f9" targetNamespace="http://schemas.microsoft.com/office/2006/metadata/properties" ma:root="true" ma:fieldsID="6a71946f084a758244c338a9123cbda4" ns2:_="" ns3:_="">
    <xsd:import namespace="a788ed5f-5f31-46e1-8c97-6c6011372d6c"/>
    <xsd:import namespace="6e311dbd-f154-4048-9365-065f1ed913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Date" minOccurs="0"/>
                <xsd:element ref="ns2:lcf76f155ced4ddcb4097134ff3c332f" minOccurs="0"/>
                <xsd:element ref="ns3:TaxCatchAll" minOccurs="0"/>
                <xsd:element ref="ns2:Edi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8ed5f-5f31-46e1-8c97-6c6011372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f8fe375-cbb6-4b35-9ea2-3916cf22ce71" ma:termSetId="09814cd3-568e-fe90-9814-8d621ff8fb84" ma:anchorId="fba54fb3-c3e1-fe81-a776-ca4b69148c4d" ma:open="true" ma:isKeyword="false">
      <xsd:complexType>
        <xsd:sequence>
          <xsd:element ref="pc:Terms" minOccurs="0" maxOccurs="1"/>
        </xsd:sequence>
      </xsd:complexType>
    </xsd:element>
    <xsd:element name="Edited" ma:index="25" nillable="true" ma:displayName="Edited" ma:format="DateOnly" ma:internalName="Edited">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11dbd-f154-4048-9365-065f1ed913f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be6a942-2b0b-4b64-8007-1a398091d960}" ma:internalName="TaxCatchAll" ma:showField="CatchAllData" ma:web="6e311dbd-f154-4048-9365-065f1ed91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e311dbd-f154-4048-9365-065f1ed913f9">
      <UserInfo>
        <DisplayName>Hall, Lindsey E</DisplayName>
        <AccountId>8</AccountId>
        <AccountType/>
      </UserInfo>
    </SharedWithUsers>
    <Edited xmlns="a788ed5f-5f31-46e1-8c97-6c6011372d6c" xsi:nil="true"/>
    <TaxCatchAll xmlns="6e311dbd-f154-4048-9365-065f1ed913f9" xsi:nil="true"/>
    <Date xmlns="a788ed5f-5f31-46e1-8c97-6c6011372d6c" xsi:nil="true"/>
    <lcf76f155ced4ddcb4097134ff3c332f xmlns="a788ed5f-5f31-46e1-8c97-6c6011372d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B4C048-1B85-434E-B483-98B11C7FEFF7}">
  <ds:schemaRefs>
    <ds:schemaRef ds:uri="http://schemas.microsoft.com/sharepoint/v3/contenttype/forms"/>
  </ds:schemaRefs>
</ds:datastoreItem>
</file>

<file path=customXml/itemProps2.xml><?xml version="1.0" encoding="utf-8"?>
<ds:datastoreItem xmlns:ds="http://schemas.openxmlformats.org/officeDocument/2006/customXml" ds:itemID="{E377A454-CC68-46E1-B495-A0E1E3386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8ed5f-5f31-46e1-8c97-6c6011372d6c"/>
    <ds:schemaRef ds:uri="6e311dbd-f154-4048-9365-065f1ed91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D73C1-CE54-4236-BEC4-1DBECADBFED5}">
  <ds:schemaRefs>
    <ds:schemaRef ds:uri="http://schemas.openxmlformats.org/officeDocument/2006/bibliography"/>
  </ds:schemaRefs>
</ds:datastoreItem>
</file>

<file path=customXml/itemProps4.xml><?xml version="1.0" encoding="utf-8"?>
<ds:datastoreItem xmlns:ds="http://schemas.openxmlformats.org/officeDocument/2006/customXml" ds:itemID="{4B1BDE7B-137A-4227-822E-E616D66D64D4}">
  <ds:schemaRefs>
    <ds:schemaRef ds:uri="http://schemas.microsoft.com/office/2006/metadata/properties"/>
    <ds:schemaRef ds:uri="http://schemas.microsoft.com/office/infopath/2007/PartnerControls"/>
    <ds:schemaRef ds:uri="6e311dbd-f154-4048-9365-065f1ed913f9"/>
    <ds:schemaRef ds:uri="a788ed5f-5f31-46e1-8c97-6c6011372d6c"/>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6</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PAMR_Form</dc:title>
  <dc:subject>
  </dc:subject>
  <dc:creator>Cessford, Emma</dc:creator>
  <cp:keywords>
  </cp:keywords>
  <dc:description>
  </dc:description>
  <cp:lastModifiedBy>Neil Fegen</cp:lastModifiedBy>
  <cp:revision>108</cp:revision>
  <cp:lastPrinted>2024-11-12T13:39:00Z</cp:lastPrinted>
  <dcterms:created xsi:type="dcterms:W3CDTF">2024-11-12T13:20:00Z</dcterms:created>
  <dcterms:modified xsi:type="dcterms:W3CDTF">2025-09-11T11:06:11Z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0x01010096F102F1E0BC9B449C7438CC020CE03D</vt:lpwstr>
  </property>
  <property fmtid="{D5CDD505-2E9C-101B-9397-08002B2CF9AE}" pid="3" name="Order">
    <vt:r8>3065200</vt:r8>
  </property>
  <property fmtid="{D5CDD505-2E9C-101B-9397-08002B2CF9AE}" pid="4" name="SharedWithUsers">
    <vt:lpwstr>7;#Crosby-Knox, Helen A</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ask Outcome">
    <vt:lpwstr>Enter Choice #1</vt:lpwstr>
  </property>
  <property fmtid="{D5CDD505-2E9C-101B-9397-08002B2CF9AE}" pid="10" name="TriggerFlowInfo">
    <vt:lpwstr/>
  </property>
  <property fmtid="{D5CDD505-2E9C-101B-9397-08002B2CF9AE}" pid="11" name="TemplateUrl">
    <vt:lpwstr/>
  </property>
  <property fmtid="{D5CDD505-2E9C-101B-9397-08002B2CF9AE}" pid="12" name="MediaServiceImageTags">
    <vt:lpwstr/>
  </property>
</Properties>
</file>