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48" w:rsidRDefault="00B07210" w:rsidP="00B07210">
      <w:pPr>
        <w:jc w:val="both"/>
        <w:rPr>
          <w:b/>
          <w:bCs/>
          <w:sz w:val="28"/>
          <w:szCs w:val="28"/>
        </w:rPr>
      </w:pPr>
      <w:r>
        <w:rPr>
          <w:noProof/>
          <w:lang w:eastAsia="en-GB"/>
        </w:rPr>
        <w:drawing>
          <wp:inline distT="0" distB="0" distL="0" distR="0">
            <wp:extent cx="1612800" cy="93240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U LOGO.PNG"/>
                    <pic:cNvPicPr/>
                  </pic:nvPicPr>
                  <pic:blipFill>
                    <a:blip r:embed="rId8">
                      <a:extLst>
                        <a:ext uri="{28A0092B-C50C-407E-A947-70E740481C1C}">
                          <a14:useLocalDpi xmlns:a14="http://schemas.microsoft.com/office/drawing/2010/main" val="0"/>
                        </a:ext>
                      </a:extLst>
                    </a:blip>
                    <a:stretch>
                      <a:fillRect/>
                    </a:stretch>
                  </pic:blipFill>
                  <pic:spPr>
                    <a:xfrm>
                      <a:off x="0" y="0"/>
                      <a:ext cx="1612800" cy="932400"/>
                    </a:xfrm>
                    <a:prstGeom prst="rect">
                      <a:avLst/>
                    </a:prstGeom>
                  </pic:spPr>
                </pic:pic>
              </a:graphicData>
            </a:graphic>
          </wp:inline>
        </w:drawing>
      </w:r>
      <w:r w:rsidR="00997A48">
        <w:rPr>
          <w:noProof/>
          <w:lang w:eastAsia="en-GB"/>
        </w:rPr>
        <w:tab/>
      </w:r>
      <w:r w:rsidR="00997A48">
        <w:rPr>
          <w:noProof/>
          <w:lang w:eastAsia="en-GB"/>
        </w:rPr>
        <w:tab/>
      </w:r>
      <w:r w:rsidR="00997A48">
        <w:rPr>
          <w:noProof/>
          <w:lang w:eastAsia="en-GB"/>
        </w:rPr>
        <w:tab/>
      </w:r>
      <w:r w:rsidR="00997A48">
        <w:rPr>
          <w:noProof/>
          <w:lang w:eastAsia="en-GB"/>
        </w:rPr>
        <w:tab/>
      </w:r>
      <w:r w:rsidR="00997A48">
        <w:rPr>
          <w:noProof/>
          <w:lang w:eastAsia="en-GB"/>
        </w:rPr>
        <w:tab/>
      </w:r>
      <w:r w:rsidR="00997A48">
        <w:rPr>
          <w:noProof/>
          <w:lang w:eastAsia="en-GB"/>
        </w:rPr>
        <w:tab/>
      </w:r>
      <w:r w:rsidR="00997A48">
        <w:rPr>
          <w:noProof/>
          <w:lang w:eastAsia="en-GB"/>
        </w:rPr>
        <w:tab/>
      </w:r>
      <w:r w:rsidR="00997A48">
        <w:rPr>
          <w:noProof/>
          <w:lang w:eastAsia="en-GB"/>
        </w:rPr>
        <w:tab/>
      </w:r>
      <w:r w:rsidR="00997A48">
        <w:rPr>
          <w:noProof/>
          <w:lang w:eastAsia="en-GB"/>
        </w:rPr>
        <w:tab/>
      </w:r>
    </w:p>
    <w:p w:rsidR="00AB6ABB" w:rsidRPr="0067411C" w:rsidRDefault="00093740" w:rsidP="00CC6B80">
      <w:pPr>
        <w:rPr>
          <w:b/>
          <w:bCs/>
          <w:sz w:val="28"/>
          <w:szCs w:val="28"/>
        </w:rPr>
      </w:pPr>
      <w:r>
        <w:rPr>
          <w:b/>
          <w:bCs/>
          <w:sz w:val="28"/>
          <w:szCs w:val="28"/>
        </w:rPr>
        <w:t>F</w:t>
      </w:r>
      <w:r w:rsidR="00993145" w:rsidRPr="0067411C">
        <w:rPr>
          <w:b/>
          <w:bCs/>
          <w:sz w:val="28"/>
          <w:szCs w:val="28"/>
        </w:rPr>
        <w:t xml:space="preserve">LEXIBLE WORKING: </w:t>
      </w:r>
      <w:r w:rsidR="00AB6ABB" w:rsidRPr="0067411C">
        <w:rPr>
          <w:b/>
          <w:bCs/>
          <w:sz w:val="28"/>
          <w:szCs w:val="28"/>
        </w:rPr>
        <w:t>GUIDANCE AND FAQS</w:t>
      </w:r>
      <w:r w:rsidR="00631773">
        <w:rPr>
          <w:b/>
          <w:bCs/>
          <w:sz w:val="28"/>
          <w:szCs w:val="28"/>
        </w:rPr>
        <w:t xml:space="preserve"> </w:t>
      </w:r>
      <w:r w:rsidR="00567532">
        <w:rPr>
          <w:b/>
          <w:bCs/>
          <w:sz w:val="28"/>
          <w:szCs w:val="28"/>
        </w:rPr>
        <w:t xml:space="preserve"> </w:t>
      </w:r>
    </w:p>
    <w:p w:rsidR="005D0512" w:rsidRPr="00400193" w:rsidRDefault="005D0512" w:rsidP="005D0512">
      <w:pPr>
        <w:rPr>
          <w:b/>
          <w:i/>
          <w:sz w:val="20"/>
          <w:szCs w:val="20"/>
        </w:rPr>
      </w:pPr>
      <w:r w:rsidRPr="00400193">
        <w:rPr>
          <w:b/>
          <w:i/>
          <w:sz w:val="20"/>
          <w:szCs w:val="20"/>
        </w:rPr>
        <w:t xml:space="preserve">Please read this in conjunction with the </w:t>
      </w:r>
      <w:hyperlink r:id="rId9" w:history="1">
        <w:r w:rsidR="00477EA1" w:rsidRPr="00B4304B">
          <w:rPr>
            <w:rStyle w:val="Hyperlink"/>
            <w:rFonts w:ascii="Arial" w:hAnsi="Arial" w:cs="Arial"/>
            <w:b/>
            <w:bCs/>
            <w:i/>
            <w:sz w:val="20"/>
          </w:rPr>
          <w:t>University’s Policy on Flexible working</w:t>
        </w:r>
      </w:hyperlink>
      <w:r w:rsidR="00477EA1">
        <w:rPr>
          <w:rFonts w:ascii="Arial" w:hAnsi="Arial" w:cs="Arial"/>
          <w:b/>
          <w:bCs/>
          <w:i/>
          <w:sz w:val="20"/>
        </w:rPr>
        <w:t xml:space="preserve"> </w:t>
      </w:r>
      <w:proofErr w:type="gramStart"/>
      <w:r w:rsidR="00477EA1">
        <w:rPr>
          <w:rFonts w:ascii="Arial" w:hAnsi="Arial" w:cs="Arial"/>
          <w:b/>
          <w:bCs/>
          <w:i/>
          <w:sz w:val="20"/>
        </w:rPr>
        <w:t>and  ADD</w:t>
      </w:r>
      <w:proofErr w:type="gramEnd"/>
      <w:r w:rsidR="00477EA1">
        <w:rPr>
          <w:rFonts w:ascii="Arial" w:hAnsi="Arial" w:cs="Arial"/>
          <w:b/>
          <w:bCs/>
          <w:i/>
          <w:sz w:val="20"/>
        </w:rPr>
        <w:t xml:space="preserve"> SIMILAR LINK FOR the University’s Procedures on Flexible Working</w:t>
      </w:r>
      <w:r w:rsidRPr="00400193">
        <w:rPr>
          <w:b/>
          <w:i/>
          <w:sz w:val="20"/>
          <w:szCs w:val="20"/>
        </w:rPr>
        <w:t xml:space="preserve"> </w:t>
      </w:r>
    </w:p>
    <w:p w:rsidR="00493D62" w:rsidRDefault="00355DB0" w:rsidP="00493D62">
      <w:pPr>
        <w:rPr>
          <w:b/>
          <w:sz w:val="24"/>
          <w:szCs w:val="24"/>
        </w:rPr>
      </w:pPr>
      <w:r>
        <w:rPr>
          <w:b/>
          <w:sz w:val="24"/>
          <w:szCs w:val="24"/>
        </w:rPr>
        <w:t xml:space="preserve">FLEXIBLE </w:t>
      </w:r>
      <w:r w:rsidR="00F9490B">
        <w:rPr>
          <w:b/>
          <w:sz w:val="24"/>
          <w:szCs w:val="24"/>
        </w:rPr>
        <w:t>WORKING:</w:t>
      </w:r>
      <w:r>
        <w:rPr>
          <w:b/>
          <w:sz w:val="24"/>
          <w:szCs w:val="24"/>
        </w:rPr>
        <w:t xml:space="preserve"> GUIDANCE FOR MANAGERS</w:t>
      </w:r>
    </w:p>
    <w:p w:rsidR="00493D62" w:rsidRPr="00AD0477" w:rsidRDefault="00493D62" w:rsidP="0067411C">
      <w:pPr>
        <w:spacing w:after="0"/>
        <w:rPr>
          <w:b/>
        </w:rPr>
      </w:pPr>
      <w:r w:rsidRPr="00AD0477">
        <w:rPr>
          <w:b/>
        </w:rPr>
        <w:t>The Benefits of Flexible Working</w:t>
      </w:r>
    </w:p>
    <w:p w:rsidR="003C4406" w:rsidRPr="00AD0477" w:rsidRDefault="00493D62" w:rsidP="0067411C">
      <w:pPr>
        <w:spacing w:after="0" w:line="240" w:lineRule="auto"/>
        <w:rPr>
          <w:rFonts w:eastAsia="Times New Roman" w:cs="Times New Roman"/>
          <w:lang w:eastAsia="en-GB"/>
        </w:rPr>
      </w:pPr>
      <w:r>
        <w:t>Giving employees a reasonable degree of choice over their working hours and patterns is likely to bring substantial benefits to them in terms of their health, wellbeing, reduced stress levels and quality of work life balance.  In return it is likely to bring substantial benefits to the University in terms of a more motivated, energetic, loyal and productive staff</w:t>
      </w:r>
      <w:r w:rsidR="003C4406">
        <w:t xml:space="preserve">. Flexible working can </w:t>
      </w:r>
      <w:r w:rsidR="0076553D">
        <w:t xml:space="preserve">also </w:t>
      </w:r>
      <w:r w:rsidR="003C4406" w:rsidRPr="00AD0477">
        <w:rPr>
          <w:rFonts w:eastAsia="Times New Roman" w:cs="Times New Roman"/>
          <w:lang w:eastAsia="en-GB"/>
        </w:rPr>
        <w:t xml:space="preserve">help someone to stay at work when circumstances might have </w:t>
      </w:r>
      <w:r w:rsidR="003C4406">
        <w:rPr>
          <w:rFonts w:eastAsia="Times New Roman" w:cs="Times New Roman"/>
          <w:lang w:eastAsia="en-GB"/>
        </w:rPr>
        <w:t xml:space="preserve">otherwise </w:t>
      </w:r>
      <w:r w:rsidR="003C4406" w:rsidRPr="00AD0477">
        <w:rPr>
          <w:rFonts w:eastAsia="Times New Roman" w:cs="Times New Roman"/>
          <w:lang w:eastAsia="en-GB"/>
        </w:rPr>
        <w:t xml:space="preserve">prevented </w:t>
      </w:r>
      <w:r w:rsidR="003C4406">
        <w:rPr>
          <w:rFonts w:eastAsia="Times New Roman" w:cs="Times New Roman"/>
          <w:lang w:eastAsia="en-GB"/>
        </w:rPr>
        <w:t xml:space="preserve">them from </w:t>
      </w:r>
      <w:r w:rsidR="003C4406" w:rsidRPr="00AD0477">
        <w:rPr>
          <w:rFonts w:eastAsia="Times New Roman" w:cs="Times New Roman"/>
          <w:lang w:eastAsia="en-GB"/>
        </w:rPr>
        <w:t>doing so</w:t>
      </w:r>
      <w:r w:rsidR="00272DA4">
        <w:rPr>
          <w:rFonts w:eastAsia="Times New Roman" w:cs="Times New Roman"/>
          <w:lang w:eastAsia="en-GB"/>
        </w:rPr>
        <w:t>.</w:t>
      </w:r>
    </w:p>
    <w:p w:rsidR="00AF6A02" w:rsidRDefault="00AF6A02" w:rsidP="0067411C">
      <w:pPr>
        <w:spacing w:after="0"/>
        <w:rPr>
          <w:rFonts w:eastAsia="Times New Roman" w:cs="Arial"/>
          <w:bCs/>
          <w:color w:val="000000"/>
          <w:lang w:eastAsia="en-GB"/>
        </w:rPr>
      </w:pPr>
    </w:p>
    <w:p w:rsidR="00AF6A02" w:rsidRDefault="00493D62" w:rsidP="0067411C">
      <w:pPr>
        <w:spacing w:after="0"/>
      </w:pPr>
      <w:r w:rsidRPr="00907182">
        <w:rPr>
          <w:rFonts w:eastAsia="Times New Roman" w:cs="Arial"/>
          <w:bCs/>
          <w:color w:val="000000"/>
          <w:lang w:eastAsia="en-GB"/>
        </w:rPr>
        <w:t>Flexibility can</w:t>
      </w:r>
      <w:r w:rsidR="002B7BD9">
        <w:rPr>
          <w:rFonts w:eastAsia="Times New Roman" w:cs="Arial"/>
          <w:bCs/>
          <w:color w:val="000000"/>
          <w:lang w:eastAsia="en-GB"/>
        </w:rPr>
        <w:t xml:space="preserve"> </w:t>
      </w:r>
      <w:r w:rsidRPr="00907182">
        <w:rPr>
          <w:rFonts w:eastAsia="Times New Roman" w:cs="Arial"/>
          <w:bCs/>
          <w:color w:val="000000"/>
          <w:lang w:eastAsia="en-GB"/>
        </w:rPr>
        <w:t>improve the efficiency of the University:</w:t>
      </w:r>
      <w:r w:rsidRPr="00AD0477">
        <w:rPr>
          <w:rFonts w:eastAsia="Times New Roman" w:cs="Arial"/>
          <w:b/>
          <w:bCs/>
          <w:color w:val="000000"/>
          <w:lang w:eastAsia="en-GB"/>
        </w:rPr>
        <w:t xml:space="preserve"> </w:t>
      </w:r>
      <w:r w:rsidRPr="00AD0477">
        <w:rPr>
          <w:rFonts w:eastAsia="Times New Roman" w:cs="Arial"/>
          <w:color w:val="000000"/>
          <w:lang w:eastAsia="en-GB"/>
        </w:rPr>
        <w:t>When flexible working options are managed well and offered proactively, they can support us to reach our business goals, manage space more efficiently and improve customer service.</w:t>
      </w:r>
      <w:r w:rsidR="003C4406">
        <w:rPr>
          <w:rFonts w:eastAsia="Times New Roman" w:cs="Arial"/>
          <w:color w:val="000000"/>
          <w:lang w:eastAsia="en-GB"/>
        </w:rPr>
        <w:t xml:space="preserve"> It can help the University to structure </w:t>
      </w:r>
      <w:r w:rsidR="00F9490B" w:rsidRPr="00AD0477">
        <w:rPr>
          <w:rFonts w:eastAsia="Times New Roman" w:cs="Times New Roman"/>
          <w:lang w:eastAsia="en-GB"/>
        </w:rPr>
        <w:t>working</w:t>
      </w:r>
      <w:r w:rsidR="003C4406" w:rsidRPr="00AD0477">
        <w:rPr>
          <w:rFonts w:eastAsia="Times New Roman" w:cs="Times New Roman"/>
          <w:lang w:eastAsia="en-GB"/>
        </w:rPr>
        <w:t xml:space="preserve"> patterns and staffing levels around peaks and troughs of demand</w:t>
      </w:r>
      <w:r w:rsidR="003C4406">
        <w:rPr>
          <w:rFonts w:eastAsia="Times New Roman" w:cs="Times New Roman"/>
          <w:lang w:eastAsia="en-GB"/>
        </w:rPr>
        <w:t xml:space="preserve">. </w:t>
      </w:r>
      <w:r w:rsidR="002B7BD9" w:rsidRPr="002B7BD9">
        <w:t xml:space="preserve"> </w:t>
      </w:r>
      <w:r w:rsidR="002B7BD9">
        <w:t xml:space="preserve">It can also </w:t>
      </w:r>
      <w:r w:rsidR="00A7032F">
        <w:t xml:space="preserve">positively </w:t>
      </w:r>
      <w:r w:rsidR="002B7BD9">
        <w:t>affect the University’s ability to recruit and retain skilled staff</w:t>
      </w:r>
      <w:r w:rsidR="00272DA4">
        <w:t>.</w:t>
      </w:r>
    </w:p>
    <w:p w:rsidR="00A7032F" w:rsidRDefault="00A7032F" w:rsidP="0067411C">
      <w:pPr>
        <w:spacing w:after="0"/>
      </w:pPr>
    </w:p>
    <w:p w:rsidR="00493D62" w:rsidRDefault="003C4406" w:rsidP="0067411C">
      <w:pPr>
        <w:spacing w:after="0"/>
      </w:pPr>
      <w:r>
        <w:t>It is important to bear in mind that a</w:t>
      </w:r>
      <w:r w:rsidR="00493D62">
        <w:t>n employee</w:t>
      </w:r>
      <w:r>
        <w:t>’</w:t>
      </w:r>
      <w:r w:rsidR="00493D62">
        <w:t>s request to change his/her working hours does not mean a reduction in that person’s commitment to the job or the University</w:t>
      </w:r>
      <w:r>
        <w:t xml:space="preserve">. </w:t>
      </w:r>
    </w:p>
    <w:p w:rsidR="00AF6A02" w:rsidRDefault="00AF6A02" w:rsidP="0067411C">
      <w:pPr>
        <w:shd w:val="clear" w:color="auto" w:fill="FFFFFF"/>
        <w:spacing w:after="0"/>
        <w:rPr>
          <w:rFonts w:cs="Arial"/>
          <w:b/>
          <w:color w:val="4D4D4D"/>
        </w:rPr>
      </w:pPr>
    </w:p>
    <w:p w:rsidR="002B7BD9" w:rsidRPr="00AF6A02" w:rsidRDefault="002B7BD9" w:rsidP="0067411C">
      <w:pPr>
        <w:shd w:val="clear" w:color="auto" w:fill="FFFFFF"/>
        <w:spacing w:after="0"/>
        <w:rPr>
          <w:rFonts w:cs="Arial"/>
          <w:b/>
        </w:rPr>
      </w:pPr>
      <w:r w:rsidRPr="00AF6A02">
        <w:rPr>
          <w:rFonts w:cs="Arial"/>
          <w:b/>
        </w:rPr>
        <w:t>Considering Requests for Flexible Working</w:t>
      </w:r>
    </w:p>
    <w:p w:rsidR="0076553D" w:rsidRDefault="00CC6B80" w:rsidP="0076553D">
      <w:pPr>
        <w:shd w:val="clear" w:color="auto" w:fill="FFFFFF"/>
        <w:spacing w:after="0"/>
      </w:pPr>
      <w:r w:rsidRPr="002B7BD9">
        <w:rPr>
          <w:rFonts w:cs="Arial"/>
        </w:rPr>
        <w:t>T</w:t>
      </w:r>
      <w:r w:rsidR="00493D62" w:rsidRPr="002B7BD9">
        <w:rPr>
          <w:rFonts w:cs="Arial"/>
        </w:rPr>
        <w:t xml:space="preserve">he University expects managers to consider </w:t>
      </w:r>
      <w:r w:rsidR="002B7BD9">
        <w:rPr>
          <w:rFonts w:cs="Arial"/>
        </w:rPr>
        <w:t>any</w:t>
      </w:r>
      <w:r w:rsidR="00493D62" w:rsidRPr="002B7BD9">
        <w:rPr>
          <w:rFonts w:cs="Arial"/>
        </w:rPr>
        <w:t xml:space="preserve"> flexible working </w:t>
      </w:r>
      <w:r w:rsidR="00A636FE">
        <w:rPr>
          <w:rFonts w:cs="Arial"/>
        </w:rPr>
        <w:t xml:space="preserve">request in a reasonable manner. </w:t>
      </w:r>
      <w:r w:rsidR="0076553D" w:rsidRPr="00556EB2">
        <w:rPr>
          <w:rFonts w:cs="Arial"/>
        </w:rPr>
        <w:t xml:space="preserve"> </w:t>
      </w:r>
      <w:r w:rsidR="00A636FE">
        <w:rPr>
          <w:rFonts w:cs="Arial"/>
        </w:rPr>
        <w:t xml:space="preserve">Managers have to weigh </w:t>
      </w:r>
      <w:r w:rsidR="0076553D" w:rsidRPr="00556EB2">
        <w:rPr>
          <w:rFonts w:cs="Arial"/>
        </w:rPr>
        <w:t>up the benefits to the employee and organisation against any adverse impact on the organisation</w:t>
      </w:r>
      <w:r w:rsidR="0076553D">
        <w:rPr>
          <w:rFonts w:cs="Arial"/>
        </w:rPr>
        <w:t xml:space="preserve"> </w:t>
      </w:r>
      <w:r w:rsidR="00A636FE">
        <w:rPr>
          <w:rFonts w:cs="Arial"/>
        </w:rPr>
        <w:t>whilst</w:t>
      </w:r>
      <w:r w:rsidR="0076553D">
        <w:rPr>
          <w:rFonts w:cs="Arial"/>
        </w:rPr>
        <w:t xml:space="preserve"> </w:t>
      </w:r>
      <w:r w:rsidR="0076553D" w:rsidRPr="00556EB2">
        <w:t>bearing in mind that the needs of the organisation must take priority</w:t>
      </w:r>
      <w:r w:rsidR="0076553D">
        <w:t>.</w:t>
      </w:r>
    </w:p>
    <w:p w:rsidR="00441330" w:rsidRDefault="00441330" w:rsidP="0067411C">
      <w:pPr>
        <w:shd w:val="clear" w:color="auto" w:fill="FFFFFF"/>
        <w:spacing w:after="0"/>
        <w:rPr>
          <w:rFonts w:cs="Arial"/>
        </w:rPr>
      </w:pPr>
    </w:p>
    <w:p w:rsidR="00441330" w:rsidRDefault="00441330" w:rsidP="00441330">
      <w:pPr>
        <w:spacing w:after="0" w:line="240" w:lineRule="auto"/>
      </w:pPr>
      <w:r>
        <w:t>You should encourage any employees wh</w:t>
      </w:r>
      <w:r w:rsidRPr="00AD0477">
        <w:t xml:space="preserve">o are considering making a request for flexible working </w:t>
      </w:r>
      <w:r>
        <w:t>to talk to you</w:t>
      </w:r>
      <w:r w:rsidRPr="00AD0477">
        <w:t xml:space="preserve"> informally in the first instance. Th</w:t>
      </w:r>
      <w:r>
        <w:t xml:space="preserve">is </w:t>
      </w:r>
      <w:r w:rsidRPr="00AD0477">
        <w:t>will provide the opportunity to think through some of the implications; consider what the possible benefits are; if there are disadvantages</w:t>
      </w:r>
      <w:r w:rsidR="00CC08B2">
        <w:t>,</w:t>
      </w:r>
      <w:r w:rsidRPr="00AD0477">
        <w:t xml:space="preserve"> how they could be overcome, or what might outweigh them. It may be apparent at this stage that further information is needed before a request could be considered. </w:t>
      </w:r>
    </w:p>
    <w:p w:rsidR="0076553D" w:rsidRDefault="0076553D" w:rsidP="0076553D">
      <w:pPr>
        <w:shd w:val="clear" w:color="auto" w:fill="FFFFFF"/>
        <w:spacing w:after="0"/>
        <w:rPr>
          <w:rFonts w:cs="Arial"/>
        </w:rPr>
      </w:pPr>
    </w:p>
    <w:p w:rsidR="000623C1" w:rsidRDefault="00F9490B" w:rsidP="000623C1">
      <w:r>
        <w:t>A</w:t>
      </w:r>
      <w:r w:rsidRPr="00AD0477">
        <w:t>ssess the</w:t>
      </w:r>
      <w:r w:rsidR="00E248EC" w:rsidRPr="00AD0477">
        <w:t xml:space="preserve"> impact </w:t>
      </w:r>
      <w:r w:rsidR="00F7256F">
        <w:t xml:space="preserve">of the request on </w:t>
      </w:r>
      <w:r w:rsidR="00E248EC" w:rsidRPr="00AD0477">
        <w:t xml:space="preserve">the service the employee </w:t>
      </w:r>
      <w:r w:rsidRPr="00AD0477">
        <w:t xml:space="preserve">provides. </w:t>
      </w:r>
      <w:r w:rsidR="000623C1" w:rsidRPr="00441330">
        <w:rPr>
          <w:rFonts w:cs="Arial"/>
          <w:bCs/>
        </w:rPr>
        <w:t>Applications for a change in working pattern will not always require a significant alteration, e.g. an employee may simply wish to start work half an hour later to take their child to school.</w:t>
      </w:r>
      <w:r w:rsidR="000623C1" w:rsidRPr="003C4406">
        <w:tab/>
      </w:r>
    </w:p>
    <w:p w:rsidR="00E248EC" w:rsidRDefault="00E248EC" w:rsidP="00E248EC">
      <w:pPr>
        <w:spacing w:after="0" w:line="240" w:lineRule="auto"/>
      </w:pPr>
      <w:r w:rsidRPr="00AD0477">
        <w:t xml:space="preserve">The request may support retention and/or maintain morale or may provide an opportunity to </w:t>
      </w:r>
      <w:r w:rsidR="00A415F5">
        <w:t>reduce</w:t>
      </w:r>
      <w:r w:rsidRPr="00AD0477">
        <w:t xml:space="preserve"> costs. If additional costs are going to be incurred </w:t>
      </w:r>
      <w:r w:rsidR="00F7256F">
        <w:t xml:space="preserve">you </w:t>
      </w:r>
      <w:r w:rsidR="0076553D">
        <w:t>will want to</w:t>
      </w:r>
      <w:r w:rsidRPr="00AD0477">
        <w:t xml:space="preserve"> identify whether there are </w:t>
      </w:r>
      <w:r w:rsidRPr="00AD0477">
        <w:lastRenderedPageBreak/>
        <w:t>likely to be compensatory benefits. For example there may be an opportunity to re-structure; to make better use of space or to improve quality or provide a better customer service.</w:t>
      </w:r>
    </w:p>
    <w:p w:rsidR="00626402" w:rsidRPr="00AD0477" w:rsidRDefault="00626402" w:rsidP="00E248EC">
      <w:pPr>
        <w:spacing w:after="0" w:line="240" w:lineRule="auto"/>
      </w:pPr>
    </w:p>
    <w:p w:rsidR="00441330" w:rsidRDefault="00E248EC" w:rsidP="00E248EC">
      <w:pPr>
        <w:spacing w:after="0" w:line="240" w:lineRule="auto"/>
      </w:pPr>
      <w:r w:rsidRPr="00AD0477">
        <w:t xml:space="preserve">Identify any team-related issues that need considering. For example, there may already be staff working atypical patterns and it may not be practical to add another. In that case </w:t>
      </w:r>
      <w:r w:rsidR="00626402">
        <w:t>you</w:t>
      </w:r>
      <w:r w:rsidRPr="00AD0477">
        <w:t xml:space="preserve"> might </w:t>
      </w:r>
      <w:r w:rsidR="00626402">
        <w:t xml:space="preserve">be able to </w:t>
      </w:r>
      <w:r w:rsidRPr="00AD0477">
        <w:t xml:space="preserve">propose a compromise </w:t>
      </w:r>
      <w:r w:rsidR="00F9490B" w:rsidRPr="00AD0477">
        <w:t>arrangement</w:t>
      </w:r>
      <w:r w:rsidR="00F9490B">
        <w:t>.</w:t>
      </w:r>
      <w:r w:rsidR="00F9490B" w:rsidRPr="00AD0477">
        <w:t xml:space="preserve"> Similarly</w:t>
      </w:r>
      <w:r w:rsidRPr="00AD0477">
        <w:t xml:space="preserve">, multiple requests that are submitted around the same time may be difficult or impossible to accommodate. In general, </w:t>
      </w:r>
      <w:r w:rsidR="0076553D">
        <w:t xml:space="preserve">requests </w:t>
      </w:r>
      <w:r w:rsidRPr="00AD0477">
        <w:t xml:space="preserve">should be dealt with on a ‘first come, first served’ basis. </w:t>
      </w:r>
    </w:p>
    <w:p w:rsidR="00362F2A" w:rsidRDefault="00362F2A" w:rsidP="00E248EC">
      <w:pPr>
        <w:spacing w:after="0" w:line="240" w:lineRule="auto"/>
      </w:pPr>
    </w:p>
    <w:p w:rsidR="00E248EC" w:rsidRDefault="00E248EC" w:rsidP="00E248EC">
      <w:pPr>
        <w:spacing w:after="0" w:line="240" w:lineRule="auto"/>
      </w:pPr>
      <w:r w:rsidRPr="00AD0477">
        <w:t xml:space="preserve">It is important to ensure that in agreeing to a flexible working request </w:t>
      </w:r>
      <w:r w:rsidR="00441330">
        <w:t xml:space="preserve">you are </w:t>
      </w:r>
      <w:r w:rsidRPr="00AD0477">
        <w:t xml:space="preserve">not </w:t>
      </w:r>
      <w:r w:rsidR="007047C6">
        <w:t>adversely affecting the required level of service/outputs from the School/Service overall</w:t>
      </w:r>
      <w:r w:rsidR="00A415F5">
        <w:t>,</w:t>
      </w:r>
      <w:r w:rsidR="007047C6">
        <w:t xml:space="preserve"> and that you are not</w:t>
      </w:r>
      <w:r w:rsidR="00A415F5">
        <w:t xml:space="preserve"> unreasonably</w:t>
      </w:r>
      <w:r w:rsidR="007047C6">
        <w:t xml:space="preserve"> </w:t>
      </w:r>
      <w:r w:rsidRPr="00AD0477">
        <w:t xml:space="preserve">increasing </w:t>
      </w:r>
      <w:r w:rsidR="00A415F5">
        <w:t xml:space="preserve">the </w:t>
      </w:r>
      <w:r w:rsidRPr="00AD0477">
        <w:t>workload for the rest of the team.</w:t>
      </w:r>
    </w:p>
    <w:p w:rsidR="00441330" w:rsidRDefault="00441330" w:rsidP="00441330">
      <w:pPr>
        <w:spacing w:after="0" w:line="240" w:lineRule="auto"/>
      </w:pPr>
    </w:p>
    <w:p w:rsidR="00E248EC" w:rsidRPr="00AD0477" w:rsidRDefault="00441330" w:rsidP="00441330">
      <w:pPr>
        <w:spacing w:after="0" w:line="240" w:lineRule="auto"/>
      </w:pPr>
      <w:r>
        <w:t>C</w:t>
      </w:r>
      <w:r w:rsidR="00E248EC" w:rsidRPr="00AD0477">
        <w:t xml:space="preserve">onsider other practical issues: </w:t>
      </w:r>
    </w:p>
    <w:p w:rsidR="00E248EC" w:rsidRDefault="00F9490B" w:rsidP="00E248EC">
      <w:pPr>
        <w:numPr>
          <w:ilvl w:val="1"/>
          <w:numId w:val="3"/>
        </w:numPr>
        <w:spacing w:after="0" w:line="240" w:lineRule="auto"/>
      </w:pPr>
      <w:r w:rsidRPr="00AD0477">
        <w:t>Are</w:t>
      </w:r>
      <w:r w:rsidR="00E248EC" w:rsidRPr="00AD0477">
        <w:t xml:space="preserve"> there issues of supervision/monitoring and are they manageable?</w:t>
      </w:r>
    </w:p>
    <w:p w:rsidR="00652EEA" w:rsidRPr="00AD0477" w:rsidRDefault="00652EEA" w:rsidP="00E248EC">
      <w:pPr>
        <w:numPr>
          <w:ilvl w:val="1"/>
          <w:numId w:val="3"/>
        </w:numPr>
        <w:spacing w:after="0" w:line="240" w:lineRule="auto"/>
      </w:pPr>
      <w:r>
        <w:t xml:space="preserve">If the employee’s duties/responsibilities need to change to accommodate the request, is there a potential impact on job grade? </w:t>
      </w:r>
    </w:p>
    <w:p w:rsidR="00E248EC" w:rsidRPr="00AD0477" w:rsidRDefault="00F9490B" w:rsidP="00E248EC">
      <w:pPr>
        <w:numPr>
          <w:ilvl w:val="1"/>
          <w:numId w:val="3"/>
        </w:numPr>
        <w:spacing w:after="0" w:line="240" w:lineRule="auto"/>
      </w:pPr>
      <w:r w:rsidRPr="00AD0477">
        <w:t>Will</w:t>
      </w:r>
      <w:r w:rsidR="00E248EC" w:rsidRPr="00AD0477">
        <w:t xml:space="preserve"> the permission of an external funding body be required and is it likely to be given?</w:t>
      </w:r>
    </w:p>
    <w:p w:rsidR="00E248EC" w:rsidRPr="00AD0477" w:rsidRDefault="00F9490B" w:rsidP="00E248EC">
      <w:pPr>
        <w:numPr>
          <w:ilvl w:val="1"/>
          <w:numId w:val="3"/>
        </w:numPr>
        <w:spacing w:after="0" w:line="240" w:lineRule="auto"/>
      </w:pPr>
      <w:r w:rsidRPr="00AD0477">
        <w:t>Does</w:t>
      </w:r>
      <w:r w:rsidR="00E248EC" w:rsidRPr="00AD0477">
        <w:t xml:space="preserve"> anyone else need to be consulted before a recommendation is made?</w:t>
      </w:r>
    </w:p>
    <w:p w:rsidR="00E248EC" w:rsidRPr="00AD0477" w:rsidRDefault="00F9490B" w:rsidP="00E248EC">
      <w:pPr>
        <w:numPr>
          <w:ilvl w:val="1"/>
          <w:numId w:val="3"/>
        </w:numPr>
        <w:spacing w:after="0" w:line="240" w:lineRule="auto"/>
      </w:pPr>
      <w:r w:rsidRPr="00AD0477">
        <w:t>Will</w:t>
      </w:r>
      <w:r w:rsidR="00E248EC" w:rsidRPr="00AD0477">
        <w:t xml:space="preserve"> new equipment need ordering and what is the lead time?</w:t>
      </w:r>
    </w:p>
    <w:p w:rsidR="00E248EC" w:rsidRPr="00AD0477" w:rsidRDefault="00F9490B" w:rsidP="00E248EC">
      <w:pPr>
        <w:numPr>
          <w:ilvl w:val="1"/>
          <w:numId w:val="3"/>
        </w:numPr>
        <w:spacing w:after="0" w:line="240" w:lineRule="auto"/>
      </w:pPr>
      <w:r w:rsidRPr="00AD0477">
        <w:t>If</w:t>
      </w:r>
      <w:r w:rsidR="00E248EC" w:rsidRPr="00AD0477">
        <w:t xml:space="preserve"> the request is approved how soon</w:t>
      </w:r>
      <w:r w:rsidR="0076553D">
        <w:t xml:space="preserve"> could </w:t>
      </w:r>
      <w:r w:rsidRPr="00AD0477">
        <w:t xml:space="preserve">the new arrangements </w:t>
      </w:r>
      <w:r w:rsidR="00E248EC" w:rsidRPr="00AD0477">
        <w:t>be put in place?</w:t>
      </w:r>
    </w:p>
    <w:p w:rsidR="00E248EC" w:rsidRDefault="00F9490B" w:rsidP="00E248EC">
      <w:pPr>
        <w:numPr>
          <w:ilvl w:val="1"/>
          <w:numId w:val="3"/>
        </w:numPr>
        <w:spacing w:after="0" w:line="240" w:lineRule="auto"/>
      </w:pPr>
      <w:r w:rsidRPr="00AD0477">
        <w:t>Who</w:t>
      </w:r>
      <w:r w:rsidR="00E248EC" w:rsidRPr="00AD0477">
        <w:t xml:space="preserve"> needs to be informed of new arrangements?</w:t>
      </w:r>
    </w:p>
    <w:p w:rsidR="00441330" w:rsidRPr="00AD0477" w:rsidRDefault="00441330" w:rsidP="00441330">
      <w:pPr>
        <w:spacing w:after="0" w:line="240" w:lineRule="auto"/>
        <w:ind w:left="1440"/>
      </w:pPr>
    </w:p>
    <w:p w:rsidR="0076553D" w:rsidRDefault="00E248EC" w:rsidP="000623C1">
      <w:pPr>
        <w:shd w:val="clear" w:color="auto" w:fill="FFFFFF"/>
        <w:ind w:right="105"/>
      </w:pPr>
      <w:r w:rsidRPr="00AD0477">
        <w:t>Consider the possible effect on the employee of refusing a flexible working request. There may be a deterioration in their motivation or morale that requires attention and support to assist them to</w:t>
      </w:r>
      <w:r w:rsidR="0076553D">
        <w:t>wards</w:t>
      </w:r>
      <w:r w:rsidRPr="00AD0477">
        <w:t xml:space="preserve"> a more positive outlook.</w:t>
      </w:r>
      <w:r w:rsidR="002C0554">
        <w:t xml:space="preserve"> </w:t>
      </w:r>
    </w:p>
    <w:p w:rsidR="000623C1" w:rsidRPr="00F9490B" w:rsidRDefault="00E248EC" w:rsidP="000623C1">
      <w:pPr>
        <w:shd w:val="clear" w:color="auto" w:fill="FFFFFF"/>
        <w:ind w:right="105"/>
        <w:rPr>
          <w:rFonts w:eastAsia="Times New Roman" w:cs="Arial"/>
          <w:lang w:eastAsia="en-GB"/>
        </w:rPr>
      </w:pPr>
      <w:r w:rsidRPr="00AD0477">
        <w:t xml:space="preserve">Occasionally an employee whose request has been refused will find it impossible to continue at work </w:t>
      </w:r>
      <w:r w:rsidR="002C0554">
        <w:t xml:space="preserve">e.g. </w:t>
      </w:r>
      <w:r w:rsidRPr="00AD0477">
        <w:t>because of their caring responsibilities. If</w:t>
      </w:r>
      <w:r w:rsidR="002C0554">
        <w:t xml:space="preserve"> you consider </w:t>
      </w:r>
      <w:r w:rsidRPr="00AD0477">
        <w:t>this may be an outcome of a refused request</w:t>
      </w:r>
      <w:r w:rsidR="002C0554">
        <w:t xml:space="preserve"> you should </w:t>
      </w:r>
      <w:r w:rsidR="00F9490B">
        <w:t xml:space="preserve">discuss </w:t>
      </w:r>
      <w:r w:rsidR="0076553D">
        <w:t xml:space="preserve">the request </w:t>
      </w:r>
      <w:r w:rsidR="00F9490B">
        <w:t>with</w:t>
      </w:r>
      <w:r w:rsidR="002C0554">
        <w:t xml:space="preserve"> HR before confirming your decision to the employee</w:t>
      </w:r>
      <w:r w:rsidRPr="00F9490B">
        <w:t>.</w:t>
      </w:r>
      <w:r w:rsidR="000623C1" w:rsidRPr="00F9490B">
        <w:rPr>
          <w:rFonts w:eastAsia="Times New Roman" w:cs="Arial"/>
          <w:lang w:eastAsia="en-GB"/>
        </w:rPr>
        <w:t xml:space="preserve"> </w:t>
      </w:r>
      <w:r w:rsidR="00F9490B" w:rsidRPr="00F9490B">
        <w:rPr>
          <w:rFonts w:eastAsia="Times New Roman" w:cs="Arial"/>
          <w:lang w:eastAsia="en-GB"/>
        </w:rPr>
        <w:t xml:space="preserve"> Similarly, you should seek advice from HR if you feel unable to agree a request from an employee with a disability.</w:t>
      </w:r>
    </w:p>
    <w:p w:rsidR="000623C1" w:rsidRDefault="000623C1" w:rsidP="000623C1">
      <w:pPr>
        <w:spacing w:after="0" w:line="336" w:lineRule="atLeast"/>
        <w:rPr>
          <w:rFonts w:eastAsia="Times New Roman" w:cs="Arial"/>
          <w:lang w:eastAsia="en-GB"/>
        </w:rPr>
      </w:pPr>
      <w:r w:rsidRPr="000623C1">
        <w:rPr>
          <w:rFonts w:eastAsia="Times New Roman" w:cs="Arial"/>
          <w:bCs/>
          <w:lang w:eastAsia="en-GB"/>
        </w:rPr>
        <w:t>Flexibility involves give and take</w:t>
      </w:r>
      <w:r w:rsidRPr="004336B8">
        <w:rPr>
          <w:rFonts w:eastAsia="Times New Roman" w:cs="Arial"/>
          <w:bCs/>
          <w:lang w:eastAsia="en-GB"/>
        </w:rPr>
        <w:t>: r</w:t>
      </w:r>
      <w:r w:rsidRPr="00272DA4">
        <w:rPr>
          <w:rFonts w:eastAsia="Times New Roman" w:cs="Arial"/>
          <w:lang w:eastAsia="en-GB"/>
        </w:rPr>
        <w:t>esponsibility</w:t>
      </w:r>
      <w:r w:rsidRPr="000623C1">
        <w:rPr>
          <w:rFonts w:eastAsia="Times New Roman" w:cs="Arial"/>
          <w:lang w:eastAsia="en-GB"/>
        </w:rPr>
        <w:t xml:space="preserve"> for making it work must be shared by employees and managers. Together you need to assess opportunities and challenges in any proposed arrangement openly and honestly.</w:t>
      </w:r>
      <w:r w:rsidR="00644C60">
        <w:rPr>
          <w:rFonts w:eastAsia="Times New Roman" w:cs="Arial"/>
          <w:lang w:eastAsia="en-GB"/>
        </w:rPr>
        <w:t xml:space="preserve"> </w:t>
      </w:r>
    </w:p>
    <w:p w:rsidR="003D1D7E" w:rsidRDefault="003D1D7E" w:rsidP="000623C1">
      <w:pPr>
        <w:spacing w:after="0" w:line="336" w:lineRule="atLeast"/>
        <w:rPr>
          <w:rFonts w:eastAsia="Times New Roman" w:cs="Arial"/>
          <w:lang w:eastAsia="en-GB"/>
        </w:rPr>
      </w:pPr>
    </w:p>
    <w:p w:rsidR="00C961B5" w:rsidRPr="00C961B5" w:rsidRDefault="003D1D7E" w:rsidP="00C961B5">
      <w:pPr>
        <w:spacing w:after="0"/>
        <w:rPr>
          <w:i/>
          <w:lang w:eastAsia="en-GB"/>
        </w:rPr>
      </w:pPr>
      <w:r w:rsidRPr="00737333">
        <w:rPr>
          <w:rFonts w:eastAsia="Times New Roman" w:cs="Arial"/>
          <w:b/>
          <w:i/>
          <w:lang w:eastAsia="en-GB"/>
        </w:rPr>
        <w:t>NB If you receive a request for Flexible Retirement</w:t>
      </w:r>
      <w:r w:rsidR="00C961B5" w:rsidRPr="00737333">
        <w:rPr>
          <w:b/>
          <w:i/>
          <w:iCs/>
          <w:lang w:eastAsia="en-GB"/>
        </w:rPr>
        <w:t xml:space="preserve"> It is important</w:t>
      </w:r>
      <w:r w:rsidR="00C961B5" w:rsidRPr="00737333">
        <w:rPr>
          <w:i/>
          <w:iCs/>
          <w:lang w:eastAsia="en-GB"/>
        </w:rPr>
        <w:t xml:space="preserve"> </w:t>
      </w:r>
      <w:r w:rsidR="00C961B5" w:rsidRPr="00737333">
        <w:rPr>
          <w:b/>
          <w:i/>
          <w:iCs/>
          <w:lang w:eastAsia="en-GB"/>
        </w:rPr>
        <w:t>that you progress the applications as quickly as possible.</w:t>
      </w:r>
      <w:r w:rsidR="00C961B5" w:rsidRPr="00737333">
        <w:rPr>
          <w:i/>
          <w:iCs/>
          <w:lang w:eastAsia="en-GB"/>
        </w:rPr>
        <w:t xml:space="preserve"> The Pension Schemes have a minimum period of notice for Flexible Retirement cases. If that is not met</w:t>
      </w:r>
      <w:proofErr w:type="gramStart"/>
      <w:r w:rsidR="00C961B5" w:rsidRPr="00737333">
        <w:rPr>
          <w:i/>
          <w:iCs/>
          <w:lang w:eastAsia="en-GB"/>
        </w:rPr>
        <w:t>,  then</w:t>
      </w:r>
      <w:proofErr w:type="gramEnd"/>
      <w:r w:rsidR="00C961B5" w:rsidRPr="00737333">
        <w:rPr>
          <w:i/>
          <w:iCs/>
          <w:lang w:eastAsia="en-GB"/>
        </w:rPr>
        <w:t xml:space="preserve"> the employee</w:t>
      </w:r>
      <w:r w:rsidR="00C961B5" w:rsidRPr="00737333">
        <w:rPr>
          <w:i/>
          <w:iCs/>
          <w:u w:val="single"/>
          <w:lang w:eastAsia="en-GB"/>
        </w:rPr>
        <w:t xml:space="preserve"> </w:t>
      </w:r>
      <w:r w:rsidR="00C961B5" w:rsidRPr="00737333">
        <w:rPr>
          <w:i/>
          <w:iCs/>
          <w:lang w:eastAsia="en-GB"/>
        </w:rPr>
        <w:t xml:space="preserve">will be unable to access their pension. Notice </w:t>
      </w:r>
      <w:proofErr w:type="gramStart"/>
      <w:r w:rsidR="00C961B5" w:rsidRPr="00737333">
        <w:rPr>
          <w:i/>
          <w:iCs/>
          <w:lang w:eastAsia="en-GB"/>
        </w:rPr>
        <w:t>can only be given</w:t>
      </w:r>
      <w:proofErr w:type="gramEnd"/>
      <w:r w:rsidR="00C961B5" w:rsidRPr="00737333">
        <w:rPr>
          <w:i/>
          <w:iCs/>
          <w:lang w:eastAsia="en-GB"/>
        </w:rPr>
        <w:t xml:space="preserve"> to the pension scheme after HR have written out to the employee confirming that the request has been approved. </w:t>
      </w:r>
      <w:proofErr w:type="gramStart"/>
      <w:r w:rsidR="00C961B5" w:rsidRPr="00737333">
        <w:rPr>
          <w:i/>
          <w:iCs/>
          <w:lang w:eastAsia="en-GB"/>
        </w:rPr>
        <w:t xml:space="preserve">When considering the effective date of the new hours, be aware that </w:t>
      </w:r>
      <w:r w:rsidR="00C961B5" w:rsidRPr="00737333">
        <w:rPr>
          <w:i/>
          <w:iCs/>
          <w:u w:val="single"/>
          <w:lang w:eastAsia="en-GB"/>
        </w:rPr>
        <w:t>from the point at which you provide HR with formal notification that the request has been approved</w:t>
      </w:r>
      <w:r w:rsidR="00C961B5" w:rsidRPr="00737333">
        <w:rPr>
          <w:i/>
          <w:iCs/>
          <w:lang w:eastAsia="en-GB"/>
        </w:rPr>
        <w:t xml:space="preserve">, there needs to be a gap of  </w:t>
      </w:r>
      <w:r w:rsidR="008920E4" w:rsidRPr="00737333">
        <w:rPr>
          <w:i/>
          <w:iCs/>
          <w:lang w:eastAsia="en-GB"/>
        </w:rPr>
        <w:t>10 weeks</w:t>
      </w:r>
      <w:r w:rsidR="00C961B5" w:rsidRPr="00737333">
        <w:rPr>
          <w:i/>
          <w:iCs/>
          <w:lang w:eastAsia="en-GB"/>
        </w:rPr>
        <w:t xml:space="preserve">  (for USS members) or  </w:t>
      </w:r>
      <w:r w:rsidR="008920E4" w:rsidRPr="00737333">
        <w:rPr>
          <w:i/>
          <w:iCs/>
          <w:lang w:eastAsia="en-GB"/>
        </w:rPr>
        <w:t xml:space="preserve">6 weeks </w:t>
      </w:r>
      <w:r w:rsidR="00C961B5" w:rsidRPr="00737333">
        <w:rPr>
          <w:i/>
          <w:iCs/>
          <w:lang w:eastAsia="en-GB"/>
        </w:rPr>
        <w:t xml:space="preserve"> (for LPF members) before the new working pattern can commence, in order that the minimum notice period</w:t>
      </w:r>
      <w:r w:rsidR="00BA7EA4" w:rsidRPr="00737333">
        <w:rPr>
          <w:i/>
          <w:iCs/>
          <w:lang w:eastAsia="en-GB"/>
        </w:rPr>
        <w:t>s can be met.</w:t>
      </w:r>
      <w:proofErr w:type="gramEnd"/>
    </w:p>
    <w:p w:rsidR="003D1D7E" w:rsidRPr="000623C1" w:rsidRDefault="003D1D7E" w:rsidP="000623C1">
      <w:pPr>
        <w:spacing w:after="0" w:line="336" w:lineRule="atLeast"/>
        <w:rPr>
          <w:rFonts w:eastAsia="Times New Roman" w:cs="Arial"/>
          <w:lang w:eastAsia="en-GB"/>
        </w:rPr>
      </w:pPr>
    </w:p>
    <w:p w:rsidR="00582D26" w:rsidRDefault="00582D26" w:rsidP="0067411C">
      <w:pPr>
        <w:pStyle w:val="Default"/>
        <w:rPr>
          <w:rFonts w:asciiTheme="minorHAnsi" w:hAnsiTheme="minorHAnsi"/>
          <w:b/>
          <w:sz w:val="22"/>
          <w:szCs w:val="22"/>
        </w:rPr>
      </w:pPr>
    </w:p>
    <w:p w:rsidR="00441330" w:rsidRPr="00441330" w:rsidRDefault="00441330" w:rsidP="0067411C">
      <w:pPr>
        <w:pStyle w:val="Default"/>
        <w:rPr>
          <w:rFonts w:asciiTheme="minorHAnsi" w:hAnsiTheme="minorHAnsi"/>
          <w:b/>
          <w:sz w:val="22"/>
          <w:szCs w:val="22"/>
        </w:rPr>
      </w:pPr>
      <w:r w:rsidRPr="00441330">
        <w:rPr>
          <w:rFonts w:asciiTheme="minorHAnsi" w:hAnsiTheme="minorHAnsi"/>
          <w:b/>
          <w:sz w:val="22"/>
          <w:szCs w:val="22"/>
        </w:rPr>
        <w:t>The Flexible Working Request Form</w:t>
      </w:r>
    </w:p>
    <w:p w:rsidR="00493D62" w:rsidRPr="003C4406" w:rsidRDefault="00441330" w:rsidP="0067411C">
      <w:pPr>
        <w:shd w:val="clear" w:color="auto" w:fill="FFFFFF"/>
        <w:spacing w:after="0"/>
        <w:rPr>
          <w:rFonts w:cs="Arial"/>
        </w:rPr>
      </w:pPr>
      <w:r>
        <w:rPr>
          <w:rFonts w:cs="Arial"/>
        </w:rPr>
        <w:t>Employees wishing to request flexible working</w:t>
      </w:r>
      <w:r w:rsidR="00644C60">
        <w:rPr>
          <w:rFonts w:cs="Arial"/>
        </w:rPr>
        <w:t xml:space="preserve"> (whether statutory or non-statutory requests)</w:t>
      </w:r>
      <w:r>
        <w:rPr>
          <w:rFonts w:cs="Arial"/>
        </w:rPr>
        <w:t xml:space="preserve"> </w:t>
      </w:r>
      <w:r w:rsidR="00F9490B">
        <w:rPr>
          <w:rFonts w:cs="Arial"/>
        </w:rPr>
        <w:t>are</w:t>
      </w:r>
      <w:r>
        <w:rPr>
          <w:rFonts w:cs="Arial"/>
        </w:rPr>
        <w:t xml:space="preserve"> required to complete </w:t>
      </w:r>
      <w:r w:rsidR="00F9490B">
        <w:rPr>
          <w:rFonts w:cs="Arial"/>
        </w:rPr>
        <w:t xml:space="preserve">application </w:t>
      </w:r>
      <w:r>
        <w:rPr>
          <w:rFonts w:cs="Arial"/>
        </w:rPr>
        <w:t>for</w:t>
      </w:r>
      <w:r w:rsidR="00F9490B">
        <w:rPr>
          <w:rFonts w:cs="Arial"/>
        </w:rPr>
        <w:t>m</w:t>
      </w:r>
      <w:r>
        <w:rPr>
          <w:rFonts w:cs="Arial"/>
        </w:rPr>
        <w:t xml:space="preserve"> FW1, available on the HR webpage</w:t>
      </w:r>
      <w:r w:rsidR="0090330A">
        <w:rPr>
          <w:rFonts w:cs="Arial"/>
        </w:rPr>
        <w:t xml:space="preserve"> </w:t>
      </w:r>
      <w:r w:rsidR="00CC08B2">
        <w:rPr>
          <w:rFonts w:cs="Arial"/>
        </w:rPr>
        <w:t>INSERT LINK</w:t>
      </w:r>
      <w:r>
        <w:rPr>
          <w:rFonts w:cs="Arial"/>
        </w:rPr>
        <w:t xml:space="preserve">. </w:t>
      </w:r>
      <w:r w:rsidR="00493D62" w:rsidRPr="003C4406">
        <w:rPr>
          <w:rFonts w:cs="Arial"/>
        </w:rPr>
        <w:t xml:space="preserve">If you </w:t>
      </w:r>
      <w:r>
        <w:rPr>
          <w:rFonts w:cs="Arial"/>
        </w:rPr>
        <w:t xml:space="preserve">receive </w:t>
      </w:r>
      <w:r w:rsidR="00493D62" w:rsidRPr="003C4406">
        <w:rPr>
          <w:rFonts w:cs="Arial"/>
        </w:rPr>
        <w:t xml:space="preserve">a request </w:t>
      </w:r>
      <w:r w:rsidR="00CC08B2">
        <w:rPr>
          <w:rFonts w:cs="Arial"/>
        </w:rPr>
        <w:t xml:space="preserve">that </w:t>
      </w:r>
      <w:r w:rsidR="00493D62" w:rsidRPr="003C4406">
        <w:rPr>
          <w:rFonts w:cs="Arial"/>
        </w:rPr>
        <w:t xml:space="preserve">does not contain the required information, you should explain to the employee what additional or amended information he/she needs to provide and ask </w:t>
      </w:r>
      <w:r w:rsidR="00A41812" w:rsidRPr="003C4406">
        <w:rPr>
          <w:rFonts w:cs="Arial"/>
        </w:rPr>
        <w:t>him/her</w:t>
      </w:r>
      <w:r>
        <w:rPr>
          <w:rFonts w:cs="Arial"/>
        </w:rPr>
        <w:t xml:space="preserve"> </w:t>
      </w:r>
      <w:r w:rsidR="00493D62" w:rsidRPr="003C4406">
        <w:rPr>
          <w:rFonts w:cs="Arial"/>
        </w:rPr>
        <w:t>to resubmit the request.</w:t>
      </w:r>
      <w:r>
        <w:rPr>
          <w:rFonts w:cs="Arial"/>
        </w:rPr>
        <w:t xml:space="preserve"> Do not reject a request simply because a form has not been properly completed.</w:t>
      </w:r>
    </w:p>
    <w:p w:rsidR="00A636FE" w:rsidRDefault="00A636FE" w:rsidP="00A636FE">
      <w:pPr>
        <w:shd w:val="clear" w:color="auto" w:fill="FFFFFF"/>
        <w:spacing w:after="0"/>
        <w:rPr>
          <w:rFonts w:cs="Arial"/>
        </w:rPr>
      </w:pPr>
    </w:p>
    <w:p w:rsidR="00A636FE" w:rsidRDefault="00A636FE" w:rsidP="00A636FE">
      <w:pPr>
        <w:shd w:val="clear" w:color="auto" w:fill="FFFFFF"/>
        <w:spacing w:after="0"/>
        <w:rPr>
          <w:rFonts w:cs="Arial"/>
        </w:rPr>
      </w:pPr>
      <w:r>
        <w:rPr>
          <w:rFonts w:cs="Arial"/>
        </w:rPr>
        <w:t>T</w:t>
      </w:r>
      <w:r w:rsidRPr="002B7BD9">
        <w:rPr>
          <w:rFonts w:cs="Arial"/>
        </w:rPr>
        <w:t>here are specific requirements in law associated with flexible working requests which are made under a statutory right (statutory requests) and these are</w:t>
      </w:r>
      <w:r>
        <w:rPr>
          <w:rFonts w:cs="Arial"/>
        </w:rPr>
        <w:t xml:space="preserve"> explained in</w:t>
      </w:r>
      <w:r w:rsidRPr="002B7BD9">
        <w:rPr>
          <w:rFonts w:cs="Arial"/>
        </w:rPr>
        <w:t xml:space="preserve"> t</w:t>
      </w:r>
      <w:r>
        <w:rPr>
          <w:rFonts w:cs="Arial"/>
        </w:rPr>
        <w:t>he University’s Flexible Wo</w:t>
      </w:r>
      <w:r w:rsidR="00860BFC">
        <w:rPr>
          <w:rFonts w:cs="Arial"/>
        </w:rPr>
        <w:t>rking Procedures at INSERT LINK</w:t>
      </w:r>
      <w:r w:rsidR="004C610F">
        <w:rPr>
          <w:rFonts w:cs="Arial"/>
        </w:rPr>
        <w:t>.  See also the flow chart at INSERT LINK which sets out the steps for determining whether a request would be statutory or non-statutory.</w:t>
      </w:r>
    </w:p>
    <w:p w:rsidR="00441330" w:rsidRDefault="00441330" w:rsidP="00441330">
      <w:pPr>
        <w:pStyle w:val="Default"/>
        <w:rPr>
          <w:rFonts w:asciiTheme="minorHAnsi" w:hAnsiTheme="minorHAnsi"/>
          <w:sz w:val="22"/>
          <w:szCs w:val="22"/>
        </w:rPr>
      </w:pPr>
    </w:p>
    <w:p w:rsidR="00441330" w:rsidRPr="00AD0477" w:rsidRDefault="00F9490B" w:rsidP="00441330">
      <w:pPr>
        <w:pStyle w:val="Default"/>
        <w:rPr>
          <w:rFonts w:asciiTheme="minorHAnsi" w:hAnsiTheme="minorHAnsi"/>
          <w:sz w:val="22"/>
          <w:szCs w:val="22"/>
        </w:rPr>
      </w:pPr>
      <w:r w:rsidRPr="00AD0477">
        <w:rPr>
          <w:rFonts w:asciiTheme="minorHAnsi" w:hAnsiTheme="minorHAnsi"/>
          <w:sz w:val="22"/>
          <w:szCs w:val="22"/>
        </w:rPr>
        <w:t>Some flexibility</w:t>
      </w:r>
      <w:r>
        <w:rPr>
          <w:rFonts w:asciiTheme="minorHAnsi" w:hAnsiTheme="minorHAnsi"/>
          <w:sz w:val="22"/>
          <w:szCs w:val="22"/>
        </w:rPr>
        <w:t xml:space="preserve"> requests </w:t>
      </w:r>
      <w:r w:rsidRPr="00AD0477">
        <w:rPr>
          <w:rFonts w:asciiTheme="minorHAnsi" w:hAnsiTheme="minorHAnsi"/>
          <w:sz w:val="22"/>
          <w:szCs w:val="22"/>
        </w:rPr>
        <w:t xml:space="preserve">do not require </w:t>
      </w:r>
      <w:r w:rsidR="0076553D">
        <w:rPr>
          <w:rFonts w:asciiTheme="minorHAnsi" w:hAnsiTheme="minorHAnsi"/>
          <w:sz w:val="22"/>
          <w:szCs w:val="22"/>
        </w:rPr>
        <w:t xml:space="preserve">this </w:t>
      </w:r>
      <w:r w:rsidRPr="00AD0477">
        <w:rPr>
          <w:rFonts w:asciiTheme="minorHAnsi" w:hAnsiTheme="minorHAnsi"/>
          <w:sz w:val="22"/>
          <w:szCs w:val="22"/>
        </w:rPr>
        <w:t>formal</w:t>
      </w:r>
      <w:r>
        <w:rPr>
          <w:rFonts w:asciiTheme="minorHAnsi" w:hAnsiTheme="minorHAnsi"/>
          <w:sz w:val="22"/>
          <w:szCs w:val="22"/>
        </w:rPr>
        <w:t xml:space="preserve"> application</w:t>
      </w:r>
      <w:r w:rsidR="0076553D">
        <w:rPr>
          <w:rFonts w:asciiTheme="minorHAnsi" w:hAnsiTheme="minorHAnsi"/>
          <w:sz w:val="22"/>
          <w:szCs w:val="22"/>
        </w:rPr>
        <w:t xml:space="preserve"> form</w:t>
      </w:r>
      <w:r>
        <w:rPr>
          <w:rFonts w:asciiTheme="minorHAnsi" w:hAnsiTheme="minorHAnsi"/>
          <w:sz w:val="22"/>
          <w:szCs w:val="22"/>
        </w:rPr>
        <w:t xml:space="preserve">. Employees </w:t>
      </w:r>
      <w:r w:rsidRPr="00AD0477">
        <w:rPr>
          <w:rFonts w:asciiTheme="minorHAnsi" w:hAnsiTheme="minorHAnsi"/>
          <w:sz w:val="22"/>
          <w:szCs w:val="22"/>
        </w:rPr>
        <w:t>wishing to</w:t>
      </w:r>
      <w:r>
        <w:rPr>
          <w:rFonts w:asciiTheme="minorHAnsi" w:hAnsiTheme="minorHAnsi"/>
          <w:sz w:val="22"/>
          <w:szCs w:val="22"/>
        </w:rPr>
        <w:t xml:space="preserve"> make a temporary adjustment to the start/finish time of their working day (without a change in FTE) or </w:t>
      </w:r>
      <w:r w:rsidRPr="00AD0477">
        <w:rPr>
          <w:rFonts w:asciiTheme="minorHAnsi" w:hAnsiTheme="minorHAnsi"/>
          <w:sz w:val="22"/>
          <w:szCs w:val="22"/>
        </w:rPr>
        <w:t xml:space="preserve">occasionally </w:t>
      </w:r>
      <w:r>
        <w:rPr>
          <w:rFonts w:asciiTheme="minorHAnsi" w:hAnsiTheme="minorHAnsi"/>
          <w:sz w:val="22"/>
          <w:szCs w:val="22"/>
        </w:rPr>
        <w:t xml:space="preserve">to work from </w:t>
      </w:r>
      <w:r w:rsidRPr="00AD0477">
        <w:rPr>
          <w:rFonts w:asciiTheme="minorHAnsi" w:hAnsiTheme="minorHAnsi"/>
          <w:sz w:val="22"/>
          <w:szCs w:val="22"/>
        </w:rPr>
        <w:t>home may make a request informally and you can agree this informally.</w:t>
      </w:r>
      <w:r>
        <w:rPr>
          <w:rFonts w:asciiTheme="minorHAnsi" w:hAnsiTheme="minorHAnsi"/>
          <w:sz w:val="22"/>
          <w:szCs w:val="22"/>
        </w:rPr>
        <w:t xml:space="preserve"> </w:t>
      </w:r>
      <w:r w:rsidR="00441330">
        <w:rPr>
          <w:rFonts w:asciiTheme="minorHAnsi" w:hAnsiTheme="minorHAnsi"/>
          <w:sz w:val="22"/>
          <w:szCs w:val="22"/>
        </w:rPr>
        <w:t>However, it is good practice to confirm</w:t>
      </w:r>
      <w:r w:rsidR="00D66F44">
        <w:rPr>
          <w:rFonts w:asciiTheme="minorHAnsi" w:hAnsiTheme="minorHAnsi"/>
          <w:sz w:val="22"/>
          <w:szCs w:val="22"/>
        </w:rPr>
        <w:t xml:space="preserve">, in writing, </w:t>
      </w:r>
      <w:r w:rsidR="00441330">
        <w:rPr>
          <w:rFonts w:asciiTheme="minorHAnsi" w:hAnsiTheme="minorHAnsi"/>
          <w:sz w:val="22"/>
          <w:szCs w:val="22"/>
        </w:rPr>
        <w:t>what has been informally agreed (e.g.</w:t>
      </w:r>
      <w:r w:rsidR="00D66F44">
        <w:rPr>
          <w:rFonts w:asciiTheme="minorHAnsi" w:hAnsiTheme="minorHAnsi"/>
          <w:sz w:val="22"/>
          <w:szCs w:val="22"/>
        </w:rPr>
        <w:t xml:space="preserve"> by</w:t>
      </w:r>
      <w:r w:rsidR="00441330">
        <w:rPr>
          <w:rFonts w:asciiTheme="minorHAnsi" w:hAnsiTheme="minorHAnsi"/>
          <w:sz w:val="22"/>
          <w:szCs w:val="22"/>
        </w:rPr>
        <w:t xml:space="preserve"> email).</w:t>
      </w:r>
    </w:p>
    <w:p w:rsidR="00AF6A02" w:rsidRDefault="00AF6A02" w:rsidP="0067411C">
      <w:pPr>
        <w:spacing w:after="0" w:line="240" w:lineRule="auto"/>
      </w:pPr>
    </w:p>
    <w:p w:rsidR="00A41812" w:rsidRPr="00441330" w:rsidRDefault="00A41812" w:rsidP="0067411C">
      <w:pPr>
        <w:shd w:val="clear" w:color="auto" w:fill="FFFFFF"/>
        <w:spacing w:after="0"/>
        <w:rPr>
          <w:rFonts w:cs="Arial"/>
          <w:b/>
        </w:rPr>
      </w:pPr>
      <w:r w:rsidRPr="00441330">
        <w:rPr>
          <w:rFonts w:cs="Arial"/>
          <w:b/>
        </w:rPr>
        <w:t xml:space="preserve">Holding a meeting with the employee </w:t>
      </w:r>
    </w:p>
    <w:p w:rsidR="00A41812" w:rsidRPr="00556EB2" w:rsidRDefault="00A41812" w:rsidP="0067411C">
      <w:pPr>
        <w:shd w:val="clear" w:color="auto" w:fill="FFFFFF"/>
        <w:spacing w:after="0"/>
        <w:rPr>
          <w:rFonts w:cs="Arial"/>
        </w:rPr>
      </w:pPr>
      <w:r w:rsidRPr="00556EB2">
        <w:rPr>
          <w:rFonts w:cs="Arial"/>
        </w:rPr>
        <w:t>On receipt of a request, you will need to arrange a meeting with the employee as soon as possible</w:t>
      </w:r>
      <w:r w:rsidR="00597106" w:rsidRPr="00556EB2">
        <w:rPr>
          <w:rFonts w:cs="Arial"/>
        </w:rPr>
        <w:t xml:space="preserve"> but </w:t>
      </w:r>
      <w:r w:rsidR="0077739A">
        <w:rPr>
          <w:rFonts w:cs="Arial"/>
        </w:rPr>
        <w:t xml:space="preserve">ideally </w:t>
      </w:r>
      <w:r w:rsidR="00597106" w:rsidRPr="00556EB2">
        <w:rPr>
          <w:rFonts w:cs="Arial"/>
        </w:rPr>
        <w:t xml:space="preserve">within 28 </w:t>
      </w:r>
      <w:r w:rsidR="00100DD0">
        <w:rPr>
          <w:rFonts w:cs="Arial"/>
        </w:rPr>
        <w:t xml:space="preserve">calendar </w:t>
      </w:r>
      <w:r w:rsidR="00597106" w:rsidRPr="00556EB2">
        <w:rPr>
          <w:rFonts w:cs="Arial"/>
        </w:rPr>
        <w:t>days</w:t>
      </w:r>
      <w:r w:rsidR="00FB3C2D" w:rsidRPr="00556EB2">
        <w:rPr>
          <w:rFonts w:cs="Arial"/>
        </w:rPr>
        <w:t xml:space="preserve">. If the employee is making a </w:t>
      </w:r>
      <w:r w:rsidR="00FB3C2D" w:rsidRPr="00556EB2">
        <w:rPr>
          <w:rFonts w:cs="Arial"/>
          <w:b/>
        </w:rPr>
        <w:t>statutory request</w:t>
      </w:r>
      <w:r w:rsidR="00FB3C2D" w:rsidRPr="00556EB2">
        <w:rPr>
          <w:rFonts w:cs="Arial"/>
        </w:rPr>
        <w:t xml:space="preserve"> he/she may be </w:t>
      </w:r>
      <w:r w:rsidRPr="00556EB2">
        <w:rPr>
          <w:rFonts w:cs="Arial"/>
        </w:rPr>
        <w:t xml:space="preserve">accompanied </w:t>
      </w:r>
      <w:r w:rsidR="00FB3C2D" w:rsidRPr="00556EB2">
        <w:rPr>
          <w:rFonts w:cs="Arial"/>
        </w:rPr>
        <w:t>at</w:t>
      </w:r>
      <w:r w:rsidRPr="00556EB2">
        <w:rPr>
          <w:rFonts w:cs="Arial"/>
        </w:rPr>
        <w:t xml:space="preserve"> the meeting by a </w:t>
      </w:r>
      <w:r w:rsidR="00FB3C2D" w:rsidRPr="00556EB2">
        <w:rPr>
          <w:rFonts w:cs="Arial"/>
        </w:rPr>
        <w:t xml:space="preserve">work </w:t>
      </w:r>
      <w:r w:rsidRPr="00556EB2">
        <w:rPr>
          <w:rFonts w:cs="Arial"/>
        </w:rPr>
        <w:t>colleague</w:t>
      </w:r>
      <w:r w:rsidR="00FB3C2D" w:rsidRPr="00556EB2">
        <w:rPr>
          <w:rFonts w:cs="Arial"/>
        </w:rPr>
        <w:t xml:space="preserve"> or TU representative</w:t>
      </w:r>
      <w:r w:rsidRPr="00556EB2">
        <w:rPr>
          <w:rFonts w:cs="Arial"/>
        </w:rPr>
        <w:t xml:space="preserve">. </w:t>
      </w:r>
    </w:p>
    <w:p w:rsidR="00AF6A02" w:rsidRDefault="00AF6A02" w:rsidP="0067411C">
      <w:pPr>
        <w:shd w:val="clear" w:color="auto" w:fill="FFFFFF"/>
        <w:spacing w:after="0"/>
        <w:rPr>
          <w:rFonts w:cs="Arial"/>
        </w:rPr>
      </w:pPr>
    </w:p>
    <w:p w:rsidR="00493D62" w:rsidRPr="00556EB2" w:rsidRDefault="00493D62" w:rsidP="0067411C">
      <w:pPr>
        <w:shd w:val="clear" w:color="auto" w:fill="FFFFFF"/>
        <w:spacing w:after="0"/>
        <w:rPr>
          <w:rFonts w:cs="Arial"/>
        </w:rPr>
      </w:pPr>
      <w:r w:rsidRPr="00556EB2">
        <w:rPr>
          <w:rFonts w:cs="Arial"/>
        </w:rPr>
        <w:t xml:space="preserve">There may be circumstances in which the request can be agreed without a meeting, for example if you can see straight away that the employee's suggestion is easily workable or informal discussions have already taken place. However, </w:t>
      </w:r>
      <w:r w:rsidRPr="00A636FE">
        <w:rPr>
          <w:rFonts w:cs="Arial"/>
          <w:b/>
          <w:i/>
        </w:rPr>
        <w:t>you must not reject a request without holding a meeting</w:t>
      </w:r>
      <w:r w:rsidRPr="00A636FE">
        <w:rPr>
          <w:rFonts w:cs="Arial"/>
          <w:i/>
        </w:rPr>
        <w:t>.</w:t>
      </w:r>
    </w:p>
    <w:p w:rsidR="00AF6A02" w:rsidRDefault="00AF6A02" w:rsidP="0067411C">
      <w:pPr>
        <w:shd w:val="clear" w:color="auto" w:fill="FFFFFF"/>
        <w:spacing w:after="0"/>
        <w:rPr>
          <w:rFonts w:cs="Arial"/>
        </w:rPr>
      </w:pPr>
    </w:p>
    <w:p w:rsidR="00493D62" w:rsidRPr="00556EB2" w:rsidRDefault="00493D62" w:rsidP="0067411C">
      <w:pPr>
        <w:shd w:val="clear" w:color="auto" w:fill="FFFFFF"/>
        <w:spacing w:after="0"/>
        <w:rPr>
          <w:rFonts w:cs="Arial"/>
        </w:rPr>
      </w:pPr>
      <w:r w:rsidRPr="00556EB2">
        <w:rPr>
          <w:rFonts w:cs="Arial"/>
        </w:rPr>
        <w:t xml:space="preserve"> </w:t>
      </w:r>
      <w:r w:rsidR="00556EB2">
        <w:rPr>
          <w:rFonts w:cs="Arial"/>
        </w:rPr>
        <w:t xml:space="preserve">If you are likely to reject a statutory </w:t>
      </w:r>
      <w:r w:rsidRPr="00556EB2">
        <w:rPr>
          <w:rFonts w:cs="Arial"/>
        </w:rPr>
        <w:t>application on one of the eight prescribed grounds</w:t>
      </w:r>
      <w:r w:rsidR="00556EB2">
        <w:rPr>
          <w:rFonts w:cs="Arial"/>
        </w:rPr>
        <w:t xml:space="preserve"> set out in the University’s procedures for flexible </w:t>
      </w:r>
      <w:r w:rsidR="00F9490B">
        <w:rPr>
          <w:rFonts w:cs="Arial"/>
        </w:rPr>
        <w:t>working,</w:t>
      </w:r>
      <w:r w:rsidRPr="00556EB2">
        <w:rPr>
          <w:rFonts w:cs="Arial"/>
        </w:rPr>
        <w:t xml:space="preserve"> this should be raised and discussed with the employee. Any compromises or alternative solutions can then be explored.</w:t>
      </w:r>
    </w:p>
    <w:p w:rsidR="00AF6A02" w:rsidRDefault="00AF6A02" w:rsidP="0067411C">
      <w:pPr>
        <w:shd w:val="clear" w:color="auto" w:fill="FFFFFF"/>
        <w:spacing w:after="0"/>
        <w:rPr>
          <w:rFonts w:cs="Arial"/>
          <w:b/>
        </w:rPr>
      </w:pPr>
    </w:p>
    <w:p w:rsidR="008B529C" w:rsidRPr="00B6726C" w:rsidRDefault="008B529C" w:rsidP="0067411C">
      <w:pPr>
        <w:shd w:val="clear" w:color="auto" w:fill="FFFFFF"/>
        <w:spacing w:after="0"/>
        <w:rPr>
          <w:rFonts w:cs="Arial"/>
          <w:b/>
        </w:rPr>
      </w:pPr>
      <w:r w:rsidRPr="00B6726C">
        <w:rPr>
          <w:rFonts w:cs="Arial"/>
          <w:b/>
        </w:rPr>
        <w:t>Confirming your decision</w:t>
      </w:r>
    </w:p>
    <w:p w:rsidR="008B529C" w:rsidRDefault="00F9490B" w:rsidP="0067411C">
      <w:pPr>
        <w:shd w:val="clear" w:color="auto" w:fill="FFFFFF"/>
        <w:spacing w:after="0"/>
        <w:rPr>
          <w:rFonts w:cs="Arial"/>
        </w:rPr>
      </w:pPr>
      <w:r>
        <w:rPr>
          <w:rFonts w:cs="Arial"/>
        </w:rPr>
        <w:t>Confirm your</w:t>
      </w:r>
      <w:r w:rsidR="00AF6A02">
        <w:rPr>
          <w:rFonts w:cs="Arial"/>
        </w:rPr>
        <w:t xml:space="preserve"> decision </w:t>
      </w:r>
      <w:r w:rsidR="00493D62" w:rsidRPr="008B529C">
        <w:rPr>
          <w:rFonts w:cs="Arial"/>
        </w:rPr>
        <w:t>in writing</w:t>
      </w:r>
      <w:r w:rsidR="00AF6A02">
        <w:rPr>
          <w:rFonts w:cs="Arial"/>
        </w:rPr>
        <w:t>, giving r</w:t>
      </w:r>
      <w:r w:rsidR="00493D62" w:rsidRPr="008B529C">
        <w:rPr>
          <w:rFonts w:cs="Arial"/>
        </w:rPr>
        <w:t xml:space="preserve">easons if a request is rejected in full or in part. </w:t>
      </w:r>
      <w:r w:rsidR="00AF6A02">
        <w:rPr>
          <w:rFonts w:cs="Arial"/>
        </w:rPr>
        <w:t xml:space="preserve">See </w:t>
      </w:r>
      <w:r w:rsidR="00A636FE">
        <w:rPr>
          <w:rFonts w:cs="Arial"/>
        </w:rPr>
        <w:t>INSERT LINK</w:t>
      </w:r>
      <w:r w:rsidR="003F4EDE">
        <w:rPr>
          <w:rFonts w:cs="Arial"/>
        </w:rPr>
        <w:t xml:space="preserve"> </w:t>
      </w:r>
      <w:r w:rsidR="00860BFC">
        <w:rPr>
          <w:rFonts w:cs="Arial"/>
        </w:rPr>
        <w:t>for suggested wording</w:t>
      </w:r>
      <w:r w:rsidR="00AF6A02">
        <w:rPr>
          <w:rFonts w:cs="Arial"/>
        </w:rPr>
        <w:t>.</w:t>
      </w:r>
    </w:p>
    <w:p w:rsidR="00AF6A02" w:rsidRDefault="00AF6A02" w:rsidP="0067411C">
      <w:pPr>
        <w:shd w:val="clear" w:color="auto" w:fill="FFFFFF"/>
        <w:spacing w:after="0"/>
        <w:rPr>
          <w:rFonts w:cs="Arial"/>
        </w:rPr>
      </w:pPr>
    </w:p>
    <w:p w:rsidR="00AF6A02" w:rsidRDefault="00493D62" w:rsidP="0067411C">
      <w:pPr>
        <w:shd w:val="clear" w:color="auto" w:fill="FFFFFF"/>
        <w:spacing w:after="0"/>
        <w:rPr>
          <w:rFonts w:cs="Arial"/>
        </w:rPr>
      </w:pPr>
      <w:r w:rsidRPr="008B529C">
        <w:rPr>
          <w:rFonts w:cs="Arial"/>
        </w:rPr>
        <w:t xml:space="preserve"> If you are unable to grant </w:t>
      </w:r>
      <w:r w:rsidR="00AF6A02">
        <w:rPr>
          <w:rFonts w:cs="Arial"/>
        </w:rPr>
        <w:t xml:space="preserve">an </w:t>
      </w:r>
      <w:r w:rsidR="00F9490B" w:rsidRPr="008B529C">
        <w:rPr>
          <w:rFonts w:cs="Arial"/>
        </w:rPr>
        <w:t>employee’s request</w:t>
      </w:r>
      <w:r w:rsidR="00AF6A02">
        <w:rPr>
          <w:rFonts w:cs="Arial"/>
        </w:rPr>
        <w:t xml:space="preserve"> in full or part</w:t>
      </w:r>
      <w:r w:rsidRPr="008B529C">
        <w:rPr>
          <w:rFonts w:cs="Arial"/>
        </w:rPr>
        <w:t xml:space="preserve">, you may suggest a compromise. Employees whose </w:t>
      </w:r>
      <w:r w:rsidR="00B6726C">
        <w:rPr>
          <w:rFonts w:cs="Arial"/>
        </w:rPr>
        <w:t xml:space="preserve">statutory </w:t>
      </w:r>
      <w:r w:rsidRPr="008B529C">
        <w:rPr>
          <w:rFonts w:cs="Arial"/>
        </w:rPr>
        <w:t xml:space="preserve">request is not fully upheld </w:t>
      </w:r>
      <w:r w:rsidR="00AF6A02">
        <w:rPr>
          <w:rFonts w:cs="Arial"/>
        </w:rPr>
        <w:t xml:space="preserve">have the </w:t>
      </w:r>
      <w:r w:rsidRPr="008B529C">
        <w:rPr>
          <w:rFonts w:cs="Arial"/>
        </w:rPr>
        <w:t xml:space="preserve">right </w:t>
      </w:r>
      <w:r w:rsidR="00AF6A02">
        <w:rPr>
          <w:rFonts w:cs="Arial"/>
        </w:rPr>
        <w:t xml:space="preserve">of </w:t>
      </w:r>
      <w:r w:rsidRPr="008B529C">
        <w:rPr>
          <w:rFonts w:cs="Arial"/>
        </w:rPr>
        <w:t>appeal.</w:t>
      </w:r>
    </w:p>
    <w:p w:rsidR="00E248EC" w:rsidRDefault="00E248EC" w:rsidP="00E248EC">
      <w:pPr>
        <w:shd w:val="clear" w:color="auto" w:fill="FFFFFF"/>
        <w:spacing w:after="0"/>
        <w:rPr>
          <w:rFonts w:cs="Arial"/>
        </w:rPr>
      </w:pPr>
    </w:p>
    <w:p w:rsidR="00E248EC" w:rsidRPr="00F9490B" w:rsidRDefault="00E248EC" w:rsidP="00E248EC">
      <w:pPr>
        <w:shd w:val="clear" w:color="auto" w:fill="FFFFFF"/>
        <w:spacing w:after="0"/>
        <w:rPr>
          <w:rFonts w:cs="Arial"/>
          <w:b/>
          <w:i/>
        </w:rPr>
      </w:pPr>
      <w:r>
        <w:rPr>
          <w:rFonts w:cs="Arial"/>
        </w:rPr>
        <w:t>Remember that y</w:t>
      </w:r>
      <w:r w:rsidRPr="00556EB2">
        <w:rPr>
          <w:rFonts w:cs="Arial"/>
        </w:rPr>
        <w:t xml:space="preserve">ou </w:t>
      </w:r>
      <w:r>
        <w:rPr>
          <w:rFonts w:cs="Arial"/>
        </w:rPr>
        <w:t>can only re</w:t>
      </w:r>
      <w:r w:rsidRPr="00556EB2">
        <w:rPr>
          <w:rFonts w:cs="Arial"/>
        </w:rPr>
        <w:t xml:space="preserve">ject </w:t>
      </w:r>
      <w:r>
        <w:rPr>
          <w:rFonts w:cs="Arial"/>
        </w:rPr>
        <w:t>a statutory</w:t>
      </w:r>
      <w:r w:rsidRPr="00556EB2">
        <w:rPr>
          <w:rFonts w:cs="Arial"/>
        </w:rPr>
        <w:t xml:space="preserve"> request</w:t>
      </w:r>
      <w:r w:rsidR="00651654">
        <w:rPr>
          <w:rFonts w:cs="Arial"/>
        </w:rPr>
        <w:t xml:space="preserve"> (</w:t>
      </w:r>
      <w:r w:rsidR="009479D8">
        <w:rPr>
          <w:rFonts w:cs="Arial"/>
        </w:rPr>
        <w:t xml:space="preserve">whether </w:t>
      </w:r>
      <w:r w:rsidR="00651654">
        <w:rPr>
          <w:rFonts w:cs="Arial"/>
        </w:rPr>
        <w:t>in full, or in part)</w:t>
      </w:r>
      <w:r w:rsidRPr="00556EB2">
        <w:rPr>
          <w:rFonts w:cs="Arial"/>
        </w:rPr>
        <w:t xml:space="preserve"> on one or more of the prescri</w:t>
      </w:r>
      <w:r>
        <w:rPr>
          <w:rFonts w:cs="Arial"/>
        </w:rPr>
        <w:t xml:space="preserve">bed business reasons, which are set </w:t>
      </w:r>
      <w:r w:rsidRPr="00556EB2">
        <w:rPr>
          <w:rFonts w:cs="Arial"/>
        </w:rPr>
        <w:t>out in the procedures</w:t>
      </w:r>
      <w:r w:rsidRPr="00F9490B">
        <w:rPr>
          <w:rFonts w:cs="Arial"/>
          <w:i/>
        </w:rPr>
        <w:t xml:space="preserve">. </w:t>
      </w:r>
      <w:r w:rsidRPr="00F9490B">
        <w:rPr>
          <w:rFonts w:cs="Arial"/>
          <w:b/>
          <w:i/>
        </w:rPr>
        <w:t>You must not reject a statutory request for any other reason.</w:t>
      </w:r>
    </w:p>
    <w:p w:rsidR="00493D62" w:rsidRPr="008B529C" w:rsidRDefault="00493D62" w:rsidP="0067411C">
      <w:pPr>
        <w:shd w:val="clear" w:color="auto" w:fill="FFFFFF"/>
        <w:spacing w:after="0"/>
        <w:rPr>
          <w:rFonts w:eastAsia="Times New Roman" w:cs="Times New Roman"/>
          <w:lang w:eastAsia="en-GB"/>
        </w:rPr>
      </w:pPr>
    </w:p>
    <w:p w:rsidR="00493D62" w:rsidRDefault="00977F6E" w:rsidP="0067411C">
      <w:pPr>
        <w:spacing w:after="0"/>
      </w:pPr>
      <w:r>
        <w:t xml:space="preserve">You will </w:t>
      </w:r>
      <w:r w:rsidR="00AF6A02">
        <w:t xml:space="preserve">also </w:t>
      </w:r>
      <w:r>
        <w:t xml:space="preserve">need to let HR know the decision on the flexible working request so that any relevant contractual changes can be put in place. </w:t>
      </w:r>
      <w:r w:rsidR="00AF6A02">
        <w:t>(</w:t>
      </w:r>
      <w:r>
        <w:t xml:space="preserve">HR also maintain a log of </w:t>
      </w:r>
      <w:r w:rsidR="00F9490B">
        <w:t xml:space="preserve">all </w:t>
      </w:r>
      <w:r>
        <w:t>flexible working requests and the outcomes of thos</w:t>
      </w:r>
      <w:r w:rsidR="00B6726C">
        <w:t>e requests</w:t>
      </w:r>
      <w:r w:rsidR="0090330A">
        <w:t xml:space="preserve"> for monitoring and for Athena SWAN reporting</w:t>
      </w:r>
      <w:r>
        <w:t>.</w:t>
      </w:r>
      <w:r w:rsidR="00AF6A02">
        <w:t>)</w:t>
      </w:r>
    </w:p>
    <w:p w:rsidR="00E248EC" w:rsidRPr="00AD0477" w:rsidRDefault="00E248EC" w:rsidP="0067411C">
      <w:pPr>
        <w:spacing w:after="0"/>
      </w:pPr>
    </w:p>
    <w:p w:rsidR="00E248EC" w:rsidRDefault="00E248EC" w:rsidP="0067411C">
      <w:pPr>
        <w:spacing w:after="0"/>
        <w:rPr>
          <w:b/>
          <w:sz w:val="24"/>
          <w:szCs w:val="24"/>
        </w:rPr>
      </w:pPr>
    </w:p>
    <w:p w:rsidR="00493D62" w:rsidRDefault="00355DB0" w:rsidP="0067411C">
      <w:pPr>
        <w:spacing w:after="0"/>
        <w:rPr>
          <w:b/>
          <w:sz w:val="24"/>
          <w:szCs w:val="24"/>
        </w:rPr>
      </w:pPr>
      <w:r>
        <w:rPr>
          <w:b/>
          <w:sz w:val="24"/>
          <w:szCs w:val="24"/>
        </w:rPr>
        <w:t xml:space="preserve">FLEXIBLE WORKING: </w:t>
      </w:r>
      <w:r w:rsidR="00493D62" w:rsidRPr="0078537C">
        <w:rPr>
          <w:b/>
          <w:sz w:val="24"/>
          <w:szCs w:val="24"/>
        </w:rPr>
        <w:t>MANAGERS</w:t>
      </w:r>
      <w:r>
        <w:rPr>
          <w:b/>
          <w:sz w:val="24"/>
          <w:szCs w:val="24"/>
        </w:rPr>
        <w:t>’ F</w:t>
      </w:r>
      <w:r w:rsidR="00BB0400">
        <w:rPr>
          <w:b/>
          <w:sz w:val="24"/>
          <w:szCs w:val="24"/>
        </w:rPr>
        <w:t>REQUENTLY ASKED QUESTIONS</w:t>
      </w:r>
    </w:p>
    <w:p w:rsidR="00DD59CE" w:rsidRPr="000F6664" w:rsidRDefault="000F6664" w:rsidP="0067411C">
      <w:pPr>
        <w:spacing w:after="0"/>
        <w:rPr>
          <w:i/>
        </w:rPr>
      </w:pPr>
      <w:r w:rsidRPr="000F6664">
        <w:rPr>
          <w:i/>
        </w:rPr>
        <w:t xml:space="preserve">Managers may also find it useful to read the FAQs for </w:t>
      </w:r>
      <w:r>
        <w:rPr>
          <w:i/>
        </w:rPr>
        <w:t>E</w:t>
      </w:r>
      <w:r w:rsidRPr="000F6664">
        <w:rPr>
          <w:i/>
        </w:rPr>
        <w:t xml:space="preserve">mployees, which are after these </w:t>
      </w:r>
      <w:r w:rsidR="00C62C99">
        <w:rPr>
          <w:i/>
        </w:rPr>
        <w:t xml:space="preserve">Managers’ </w:t>
      </w:r>
      <w:r w:rsidRPr="000F6664">
        <w:rPr>
          <w:i/>
        </w:rPr>
        <w:t>FAQs</w:t>
      </w:r>
    </w:p>
    <w:p w:rsidR="000F6664" w:rsidRDefault="000F6664" w:rsidP="0067411C">
      <w:pPr>
        <w:spacing w:after="0"/>
      </w:pPr>
    </w:p>
    <w:p w:rsidR="00775FE0" w:rsidRDefault="00F9490B" w:rsidP="00775FE0">
      <w:pPr>
        <w:spacing w:after="0"/>
      </w:pPr>
      <w:r>
        <w:t>Q: Where can I get advice on considering a flexible working request?</w:t>
      </w:r>
    </w:p>
    <w:p w:rsidR="00775FE0" w:rsidRPr="002D446C" w:rsidRDefault="00775FE0" w:rsidP="00775FE0">
      <w:pPr>
        <w:spacing w:after="0"/>
        <w:rPr>
          <w:i/>
        </w:rPr>
      </w:pPr>
      <w:r w:rsidRPr="002D446C">
        <w:rPr>
          <w:i/>
        </w:rPr>
        <w:t xml:space="preserve">A: </w:t>
      </w:r>
      <w:r>
        <w:rPr>
          <w:i/>
        </w:rPr>
        <w:t xml:space="preserve">Read the University’s Policy, Procedures and Guidance in the first instance and if you cannot find the answers you need within those, </w:t>
      </w:r>
      <w:r w:rsidR="00F9490B">
        <w:rPr>
          <w:i/>
        </w:rPr>
        <w:t xml:space="preserve">contact </w:t>
      </w:r>
      <w:r w:rsidR="00F9490B" w:rsidRPr="002D446C">
        <w:rPr>
          <w:i/>
        </w:rPr>
        <w:t>your</w:t>
      </w:r>
      <w:r w:rsidRPr="002D446C">
        <w:rPr>
          <w:i/>
        </w:rPr>
        <w:t xml:space="preserve"> HRD Partner or your HR Consultant</w:t>
      </w:r>
    </w:p>
    <w:p w:rsidR="00775FE0" w:rsidRDefault="00775FE0" w:rsidP="0067411C">
      <w:pPr>
        <w:spacing w:after="0"/>
      </w:pPr>
    </w:p>
    <w:p w:rsidR="00493D62" w:rsidRPr="006E2181" w:rsidRDefault="00493D62" w:rsidP="0067411C">
      <w:pPr>
        <w:spacing w:after="0"/>
      </w:pPr>
      <w:r w:rsidRPr="006E2181">
        <w:t>Q: Can I reject a statutory request for flexible working?</w:t>
      </w:r>
    </w:p>
    <w:p w:rsidR="00493D62" w:rsidRPr="002D446C" w:rsidRDefault="00493D62" w:rsidP="0067411C">
      <w:pPr>
        <w:spacing w:after="0"/>
        <w:rPr>
          <w:rFonts w:cs="Helvetica 45 Light"/>
          <w:i/>
        </w:rPr>
      </w:pPr>
      <w:r>
        <w:t>A</w:t>
      </w:r>
      <w:r w:rsidRPr="006E2181">
        <w:t xml:space="preserve">: </w:t>
      </w:r>
      <w:r w:rsidR="006E2181" w:rsidRPr="006E2181">
        <w:rPr>
          <w:rFonts w:cs="Arial"/>
          <w:i/>
          <w:color w:val="4D4D4D"/>
        </w:rPr>
        <w:t xml:space="preserve">There is no obligation on the </w:t>
      </w:r>
      <w:r w:rsidR="002C58BF">
        <w:rPr>
          <w:rFonts w:cs="Arial"/>
          <w:i/>
          <w:color w:val="4D4D4D"/>
        </w:rPr>
        <w:t xml:space="preserve">University </w:t>
      </w:r>
      <w:r w:rsidR="006E2181" w:rsidRPr="006E2181">
        <w:rPr>
          <w:rFonts w:cs="Arial"/>
          <w:i/>
          <w:color w:val="4D4D4D"/>
        </w:rPr>
        <w:t>to agree automatically to a request for</w:t>
      </w:r>
      <w:r w:rsidR="00D4498C">
        <w:rPr>
          <w:rFonts w:cs="Arial"/>
          <w:i/>
          <w:color w:val="4D4D4D"/>
        </w:rPr>
        <w:t xml:space="preserve"> flexible working</w:t>
      </w:r>
      <w:r w:rsidR="006E2181" w:rsidRPr="006E2181">
        <w:rPr>
          <w:rFonts w:cs="Arial"/>
          <w:i/>
          <w:color w:val="4D4D4D"/>
        </w:rPr>
        <w:t>. The employee's right is to request</w:t>
      </w:r>
      <w:r w:rsidR="00D4498C">
        <w:rPr>
          <w:rFonts w:cs="Arial"/>
          <w:i/>
          <w:color w:val="4D4D4D"/>
        </w:rPr>
        <w:t xml:space="preserve"> flexible working</w:t>
      </w:r>
      <w:r w:rsidR="006E2181" w:rsidRPr="006E2181">
        <w:rPr>
          <w:rFonts w:cs="Arial"/>
          <w:i/>
          <w:color w:val="4D4D4D"/>
        </w:rPr>
        <w:t xml:space="preserve">, </w:t>
      </w:r>
      <w:r w:rsidR="002C58BF">
        <w:rPr>
          <w:rFonts w:cs="Arial"/>
          <w:i/>
          <w:color w:val="4D4D4D"/>
        </w:rPr>
        <w:t xml:space="preserve">there is no right to have the requested work pattern implemented. </w:t>
      </w:r>
      <w:r w:rsidR="006E2181">
        <w:rPr>
          <w:rFonts w:cs="Arial"/>
          <w:i/>
          <w:color w:val="4D4D4D"/>
        </w:rPr>
        <w:t xml:space="preserve">However, </w:t>
      </w:r>
      <w:r w:rsidR="00F9490B" w:rsidRPr="006E2181">
        <w:rPr>
          <w:i/>
        </w:rPr>
        <w:t>statutory</w:t>
      </w:r>
      <w:r w:rsidRPr="006E2181">
        <w:rPr>
          <w:i/>
        </w:rPr>
        <w:t xml:space="preserve"> requests to work flexibly must be considered objectively</w:t>
      </w:r>
      <w:r w:rsidR="006E2181">
        <w:rPr>
          <w:i/>
        </w:rPr>
        <w:t xml:space="preserve"> and reasonably. You </w:t>
      </w:r>
      <w:r w:rsidRPr="006E2181">
        <w:rPr>
          <w:i/>
        </w:rPr>
        <w:t>can only refuse</w:t>
      </w:r>
      <w:r w:rsidRPr="006E2181">
        <w:t xml:space="preserve"> </w:t>
      </w:r>
      <w:r w:rsidR="003473A3" w:rsidRPr="003473A3">
        <w:rPr>
          <w:i/>
        </w:rPr>
        <w:t>the request on</w:t>
      </w:r>
      <w:r w:rsidR="006E2181">
        <w:rPr>
          <w:i/>
        </w:rPr>
        <w:t xml:space="preserve"> one of the prescribed </w:t>
      </w:r>
      <w:r w:rsidRPr="002D446C">
        <w:rPr>
          <w:i/>
        </w:rPr>
        <w:t xml:space="preserve">business reasons </w:t>
      </w:r>
      <w:r w:rsidRPr="002D446C">
        <w:rPr>
          <w:rFonts w:cs="Helvetica 45 Light"/>
          <w:i/>
        </w:rPr>
        <w:t>set out in legislation</w:t>
      </w:r>
      <w:r w:rsidR="006E2181">
        <w:rPr>
          <w:rFonts w:cs="Helvetica 45 Light"/>
          <w:i/>
        </w:rPr>
        <w:t xml:space="preserve">, which </w:t>
      </w:r>
      <w:r w:rsidRPr="002D446C">
        <w:rPr>
          <w:rFonts w:cs="Helvetica 45 Light"/>
          <w:i/>
        </w:rPr>
        <w:t xml:space="preserve">are detailed in the University’s </w:t>
      </w:r>
      <w:r w:rsidR="00D4498C">
        <w:rPr>
          <w:rFonts w:cs="Helvetica 45 Light"/>
          <w:i/>
        </w:rPr>
        <w:t>F</w:t>
      </w:r>
      <w:r w:rsidRPr="002D446C">
        <w:rPr>
          <w:rFonts w:cs="Helvetica 45 Light"/>
          <w:i/>
        </w:rPr>
        <w:t xml:space="preserve">lexible </w:t>
      </w:r>
      <w:r w:rsidR="00D4498C">
        <w:rPr>
          <w:rFonts w:cs="Helvetica 45 Light"/>
          <w:i/>
        </w:rPr>
        <w:t>W</w:t>
      </w:r>
      <w:r w:rsidRPr="002D446C">
        <w:rPr>
          <w:rFonts w:cs="Helvetica 45 Light"/>
          <w:i/>
        </w:rPr>
        <w:t>orking</w:t>
      </w:r>
      <w:r w:rsidR="00582D26">
        <w:rPr>
          <w:rFonts w:cs="Helvetica 45 Light"/>
          <w:i/>
        </w:rPr>
        <w:t xml:space="preserve"> </w:t>
      </w:r>
      <w:r w:rsidR="00D4498C">
        <w:rPr>
          <w:rFonts w:cs="Helvetica 45 Light"/>
          <w:i/>
        </w:rPr>
        <w:t>Procedures</w:t>
      </w:r>
      <w:r w:rsidR="006E2181">
        <w:rPr>
          <w:rFonts w:cs="Helvetica 45 Light"/>
          <w:i/>
        </w:rPr>
        <w:t xml:space="preserve">. </w:t>
      </w:r>
    </w:p>
    <w:p w:rsidR="00F7256F" w:rsidRDefault="00F7256F" w:rsidP="0067411C">
      <w:pPr>
        <w:spacing w:after="0"/>
      </w:pPr>
    </w:p>
    <w:p w:rsidR="00493D62" w:rsidRPr="0078537C" w:rsidRDefault="00493D62" w:rsidP="0067411C">
      <w:pPr>
        <w:spacing w:after="0"/>
      </w:pPr>
      <w:r w:rsidRPr="0078537C">
        <w:t>Q: Do the same business reasons apply for rejecting a non</w:t>
      </w:r>
      <w:r w:rsidR="009479D8">
        <w:t>-</w:t>
      </w:r>
      <w:r w:rsidRPr="0078537C">
        <w:t>statutory request?</w:t>
      </w:r>
    </w:p>
    <w:p w:rsidR="001C35D8" w:rsidRPr="002D446C" w:rsidRDefault="00493D62" w:rsidP="001C35D8">
      <w:pPr>
        <w:spacing w:after="0"/>
        <w:rPr>
          <w:rFonts w:cs="Helvetica 45 Light"/>
          <w:i/>
        </w:rPr>
      </w:pPr>
      <w:r w:rsidRPr="002D446C">
        <w:rPr>
          <w:i/>
        </w:rPr>
        <w:t>A: It is good practice to consider a non</w:t>
      </w:r>
      <w:r w:rsidR="006E2181">
        <w:rPr>
          <w:i/>
        </w:rPr>
        <w:t>-</w:t>
      </w:r>
      <w:r w:rsidRPr="002D446C">
        <w:rPr>
          <w:i/>
        </w:rPr>
        <w:t>statutory request in the similar way to a statu</w:t>
      </w:r>
      <w:r w:rsidR="006E2181">
        <w:rPr>
          <w:i/>
        </w:rPr>
        <w:t>tory</w:t>
      </w:r>
      <w:r w:rsidRPr="002D446C">
        <w:rPr>
          <w:i/>
        </w:rPr>
        <w:t xml:space="preserve"> one. However, non-statutory requests are not covered by legislation and therefore </w:t>
      </w:r>
      <w:r w:rsidR="006E2181">
        <w:rPr>
          <w:i/>
        </w:rPr>
        <w:t xml:space="preserve">your reasons for rejecting a non-statutory request </w:t>
      </w:r>
      <w:r w:rsidRPr="002D446C">
        <w:rPr>
          <w:i/>
        </w:rPr>
        <w:t xml:space="preserve">are not limited to the </w:t>
      </w:r>
      <w:r w:rsidR="006E2181">
        <w:rPr>
          <w:i/>
        </w:rPr>
        <w:t xml:space="preserve">prescribed </w:t>
      </w:r>
      <w:r w:rsidRPr="002D446C">
        <w:rPr>
          <w:i/>
        </w:rPr>
        <w:t>busi</w:t>
      </w:r>
      <w:r w:rsidR="006E2181">
        <w:rPr>
          <w:i/>
        </w:rPr>
        <w:t xml:space="preserve">ness </w:t>
      </w:r>
      <w:r w:rsidRPr="002D446C">
        <w:rPr>
          <w:i/>
        </w:rPr>
        <w:t xml:space="preserve">reasons </w:t>
      </w:r>
      <w:r w:rsidR="001C35D8" w:rsidRPr="002D446C">
        <w:rPr>
          <w:rFonts w:cs="Helvetica 45 Light"/>
          <w:i/>
        </w:rPr>
        <w:t>set out in legislation</w:t>
      </w:r>
      <w:r w:rsidR="001C35D8">
        <w:rPr>
          <w:rFonts w:cs="Helvetica 45 Light"/>
          <w:i/>
        </w:rPr>
        <w:t xml:space="preserve">, which </w:t>
      </w:r>
      <w:r w:rsidR="001C35D8" w:rsidRPr="002D446C">
        <w:rPr>
          <w:rFonts w:cs="Helvetica 45 Light"/>
          <w:i/>
        </w:rPr>
        <w:t xml:space="preserve">are detailed in the University’s </w:t>
      </w:r>
      <w:r w:rsidR="001C35D8">
        <w:rPr>
          <w:rFonts w:cs="Helvetica 45 Light"/>
          <w:i/>
        </w:rPr>
        <w:t>F</w:t>
      </w:r>
      <w:r w:rsidR="001C35D8" w:rsidRPr="002D446C">
        <w:rPr>
          <w:rFonts w:cs="Helvetica 45 Light"/>
          <w:i/>
        </w:rPr>
        <w:t xml:space="preserve">lexible </w:t>
      </w:r>
      <w:r w:rsidR="001C35D8">
        <w:rPr>
          <w:rFonts w:cs="Helvetica 45 Light"/>
          <w:i/>
        </w:rPr>
        <w:t>W</w:t>
      </w:r>
      <w:r w:rsidR="001C35D8" w:rsidRPr="002D446C">
        <w:rPr>
          <w:rFonts w:cs="Helvetica 45 Light"/>
          <w:i/>
        </w:rPr>
        <w:t>orking</w:t>
      </w:r>
      <w:r w:rsidR="001C35D8">
        <w:rPr>
          <w:rFonts w:cs="Helvetica 45 Light"/>
          <w:i/>
        </w:rPr>
        <w:t xml:space="preserve"> Procedures. </w:t>
      </w:r>
    </w:p>
    <w:p w:rsidR="00493D62" w:rsidRDefault="00493D62" w:rsidP="0067411C">
      <w:pPr>
        <w:spacing w:after="0"/>
        <w:rPr>
          <w:i/>
        </w:rPr>
      </w:pPr>
    </w:p>
    <w:p w:rsidR="00493D62" w:rsidRPr="0078537C" w:rsidRDefault="00493D62" w:rsidP="0067411C">
      <w:pPr>
        <w:spacing w:after="0"/>
      </w:pPr>
      <w:r>
        <w:t xml:space="preserve">Q: </w:t>
      </w:r>
      <w:r w:rsidRPr="0078537C">
        <w:t xml:space="preserve">An employee has asked about a flexible working arrangement but they don’t have the 26 weeks service – </w:t>
      </w:r>
      <w:r w:rsidR="00CC08B2">
        <w:t xml:space="preserve">am I obliged to </w:t>
      </w:r>
      <w:r w:rsidRPr="0078537C">
        <w:t>consider it</w:t>
      </w:r>
      <w:r>
        <w:t>?</w:t>
      </w:r>
    </w:p>
    <w:p w:rsidR="00493D62" w:rsidRDefault="00493D62" w:rsidP="0067411C">
      <w:pPr>
        <w:spacing w:after="0"/>
        <w:rPr>
          <w:i/>
        </w:rPr>
      </w:pPr>
      <w:r w:rsidRPr="002D446C">
        <w:rPr>
          <w:i/>
        </w:rPr>
        <w:t xml:space="preserve">A: Yes, managers should consider </w:t>
      </w:r>
      <w:r w:rsidR="00F9490B">
        <w:rPr>
          <w:i/>
        </w:rPr>
        <w:t xml:space="preserve">ALL </w:t>
      </w:r>
      <w:r w:rsidR="00F9490B" w:rsidRPr="002D446C">
        <w:rPr>
          <w:i/>
        </w:rPr>
        <w:t>flexible</w:t>
      </w:r>
      <w:r w:rsidRPr="002D446C">
        <w:rPr>
          <w:i/>
        </w:rPr>
        <w:t xml:space="preserve"> working requests – even where the employee doesn’t have the </w:t>
      </w:r>
      <w:r w:rsidR="00582D26">
        <w:rPr>
          <w:i/>
        </w:rPr>
        <w:t xml:space="preserve">statutory </w:t>
      </w:r>
      <w:r w:rsidRPr="002D446C">
        <w:rPr>
          <w:i/>
        </w:rPr>
        <w:t xml:space="preserve">right to make the request. This would be </w:t>
      </w:r>
      <w:r w:rsidR="006E2181">
        <w:rPr>
          <w:i/>
        </w:rPr>
        <w:t xml:space="preserve">classed as </w:t>
      </w:r>
      <w:r w:rsidRPr="002D446C">
        <w:rPr>
          <w:i/>
        </w:rPr>
        <w:t>a non-statutory reques</w:t>
      </w:r>
      <w:r w:rsidR="00D4498C">
        <w:rPr>
          <w:i/>
        </w:rPr>
        <w:t>t and is covered by the University’s Policy and Procedures on Flexible Working.</w:t>
      </w:r>
    </w:p>
    <w:p w:rsidR="00BB16B1" w:rsidRDefault="00BB16B1" w:rsidP="0067411C">
      <w:pPr>
        <w:spacing w:after="0"/>
        <w:rPr>
          <w:i/>
        </w:rPr>
      </w:pPr>
    </w:p>
    <w:p w:rsidR="00BB16B1" w:rsidRPr="003C3DC5" w:rsidRDefault="00BB16B1" w:rsidP="0067411C">
      <w:pPr>
        <w:spacing w:after="0"/>
      </w:pPr>
      <w:r w:rsidRPr="003C3DC5">
        <w:t>Q: Can an employee make a non-</w:t>
      </w:r>
      <w:r w:rsidR="00F9490B" w:rsidRPr="003C3DC5">
        <w:t>statutory</w:t>
      </w:r>
      <w:r w:rsidRPr="003C3DC5">
        <w:t xml:space="preserve"> request for a permanent change to their working arrangements?</w:t>
      </w:r>
    </w:p>
    <w:p w:rsidR="00BB16B1" w:rsidRPr="002D446C" w:rsidRDefault="00BB16B1" w:rsidP="0067411C">
      <w:pPr>
        <w:spacing w:after="0"/>
        <w:rPr>
          <w:i/>
        </w:rPr>
      </w:pPr>
      <w:r>
        <w:rPr>
          <w:i/>
        </w:rPr>
        <w:t xml:space="preserve">A: </w:t>
      </w:r>
      <w:r w:rsidR="00FD7E8C">
        <w:rPr>
          <w:i/>
        </w:rPr>
        <w:t xml:space="preserve">Yes. Even if </w:t>
      </w:r>
      <w:r>
        <w:rPr>
          <w:i/>
        </w:rPr>
        <w:t>the employee doesn’t meet the criteria for a statutory request, ha</w:t>
      </w:r>
      <w:r w:rsidR="00FD7E8C">
        <w:rPr>
          <w:i/>
        </w:rPr>
        <w:t>s</w:t>
      </w:r>
      <w:r>
        <w:rPr>
          <w:i/>
        </w:rPr>
        <w:t xml:space="preserve"> no legal right to make that request and no right of appeal if </w:t>
      </w:r>
      <w:r w:rsidR="00FD7E8C">
        <w:rPr>
          <w:i/>
        </w:rPr>
        <w:t xml:space="preserve">it is rejected, you </w:t>
      </w:r>
      <w:r w:rsidR="00100DD0">
        <w:rPr>
          <w:i/>
        </w:rPr>
        <w:t xml:space="preserve">should </w:t>
      </w:r>
      <w:r w:rsidR="00FD7E8C">
        <w:rPr>
          <w:i/>
        </w:rPr>
        <w:t>still consider their request in a reasonable manner</w:t>
      </w:r>
      <w:r>
        <w:rPr>
          <w:i/>
        </w:rPr>
        <w:t>.</w:t>
      </w:r>
      <w:r w:rsidR="00FD7E8C">
        <w:rPr>
          <w:i/>
        </w:rPr>
        <w:t xml:space="preserve"> </w:t>
      </w:r>
      <w:r>
        <w:rPr>
          <w:i/>
        </w:rPr>
        <w:t xml:space="preserve"> </w:t>
      </w:r>
    </w:p>
    <w:p w:rsidR="00F7256F" w:rsidRDefault="00F7256F" w:rsidP="0067411C">
      <w:pPr>
        <w:spacing w:after="0"/>
      </w:pPr>
    </w:p>
    <w:p w:rsidR="00493D62" w:rsidRDefault="00493D62" w:rsidP="0067411C">
      <w:pPr>
        <w:spacing w:after="0"/>
      </w:pPr>
      <w:r>
        <w:t xml:space="preserve">Q: </w:t>
      </w:r>
      <w:r w:rsidRPr="0078537C">
        <w:t>Can I use a trial period to test whether a proposed flexible working arrangement would work?</w:t>
      </w:r>
    </w:p>
    <w:p w:rsidR="00493D62" w:rsidRPr="002D446C" w:rsidRDefault="006E2181" w:rsidP="0067411C">
      <w:pPr>
        <w:spacing w:after="0"/>
        <w:rPr>
          <w:i/>
        </w:rPr>
      </w:pPr>
      <w:r>
        <w:rPr>
          <w:i/>
        </w:rPr>
        <w:t>A: Yes. In fact it is preferable to offer a trial period, if possible, than to reject the request</w:t>
      </w:r>
      <w:r w:rsidR="00F7256F">
        <w:rPr>
          <w:i/>
        </w:rPr>
        <w:t xml:space="preserve"> outright</w:t>
      </w:r>
      <w:r>
        <w:rPr>
          <w:i/>
        </w:rPr>
        <w:t>.</w:t>
      </w:r>
      <w:r w:rsidR="00582D26">
        <w:rPr>
          <w:i/>
        </w:rPr>
        <w:t xml:space="preserve"> You would need to consider how the long a period would be required to allow adequate assessment and how success would be measured. </w:t>
      </w:r>
      <w:r w:rsidR="0090330A">
        <w:rPr>
          <w:i/>
        </w:rPr>
        <w:t xml:space="preserve">Before </w:t>
      </w:r>
      <w:r w:rsidR="00582D26">
        <w:rPr>
          <w:i/>
        </w:rPr>
        <w:t>the end of the trial period you would need to hold another meeting with the employee to discuss whether the original request can now be agreed.</w:t>
      </w:r>
    </w:p>
    <w:p w:rsidR="00493D62" w:rsidRPr="0078537C" w:rsidRDefault="00493D62" w:rsidP="0067411C">
      <w:pPr>
        <w:pStyle w:val="ListParagraph"/>
        <w:ind w:left="1440"/>
        <w:rPr>
          <w:rFonts w:asciiTheme="minorHAnsi" w:hAnsiTheme="minorHAnsi"/>
        </w:rPr>
      </w:pPr>
    </w:p>
    <w:p w:rsidR="00493D62" w:rsidRPr="0078537C" w:rsidRDefault="00493D62" w:rsidP="0067411C">
      <w:pPr>
        <w:spacing w:after="0"/>
      </w:pPr>
      <w:r>
        <w:t xml:space="preserve">Q: </w:t>
      </w:r>
      <w:r w:rsidRPr="0078537C">
        <w:t>I have a team of 6</w:t>
      </w:r>
      <w:r>
        <w:t xml:space="preserve">. </w:t>
      </w:r>
      <w:r w:rsidR="000B4C0B">
        <w:t xml:space="preserve">One of the team has </w:t>
      </w:r>
      <w:r w:rsidRPr="0078537C">
        <w:t>request</w:t>
      </w:r>
      <w:r w:rsidR="000B4C0B">
        <w:t>ed</w:t>
      </w:r>
      <w:r w:rsidRPr="0078537C">
        <w:t xml:space="preserve"> </w:t>
      </w:r>
      <w:r w:rsidR="00D4498C">
        <w:t>to work Mon-Thurs only</w:t>
      </w:r>
      <w:r w:rsidR="000B4C0B">
        <w:t xml:space="preserve">. I’m concerned that if I agree to this request others in the team will also want the same arrangement. I won’t be able to agree to more than one of the team having every Friday off and that doesn’t seem fair. </w:t>
      </w:r>
      <w:r w:rsidRPr="0078537C">
        <w:t xml:space="preserve">Can I refuse </w:t>
      </w:r>
      <w:r w:rsidR="00381DDE">
        <w:t>t</w:t>
      </w:r>
      <w:r w:rsidR="000B4C0B">
        <w:t>his request on that basis</w:t>
      </w:r>
      <w:r w:rsidRPr="0078537C">
        <w:t>?</w:t>
      </w:r>
    </w:p>
    <w:p w:rsidR="00493D62" w:rsidRPr="006E2181" w:rsidRDefault="00493D62" w:rsidP="0067411C">
      <w:pPr>
        <w:spacing w:after="0"/>
        <w:rPr>
          <w:i/>
        </w:rPr>
      </w:pPr>
      <w:r w:rsidRPr="006E2181">
        <w:rPr>
          <w:i/>
        </w:rPr>
        <w:lastRenderedPageBreak/>
        <w:t>A: Flexible working requests should be considered on a case by case b</w:t>
      </w:r>
      <w:r w:rsidR="00601B07">
        <w:rPr>
          <w:i/>
        </w:rPr>
        <w:t xml:space="preserve">asis in the order they are made and you cannot reject a request on the basis that someone else might want the same pattern in the future. </w:t>
      </w:r>
      <w:r w:rsidRPr="006E2181">
        <w:rPr>
          <w:i/>
        </w:rPr>
        <w:t>If other members of the team request</w:t>
      </w:r>
      <w:r w:rsidR="00601B07">
        <w:rPr>
          <w:i/>
        </w:rPr>
        <w:t xml:space="preserve"> flexible working at a later date, your decision will take account of the working patterns you already have in your team and how further change would impact on that team and the service</w:t>
      </w:r>
      <w:r w:rsidR="00381DDE">
        <w:rPr>
          <w:i/>
        </w:rPr>
        <w:t xml:space="preserve"> which that team</w:t>
      </w:r>
      <w:r w:rsidR="00601B07">
        <w:rPr>
          <w:i/>
        </w:rPr>
        <w:t xml:space="preserve"> </w:t>
      </w:r>
      <w:r w:rsidR="00381DDE">
        <w:rPr>
          <w:i/>
        </w:rPr>
        <w:t>provides</w:t>
      </w:r>
      <w:r w:rsidR="00601B07">
        <w:rPr>
          <w:i/>
        </w:rPr>
        <w:t xml:space="preserve">. </w:t>
      </w:r>
      <w:r w:rsidRPr="006E2181">
        <w:rPr>
          <w:i/>
        </w:rPr>
        <w:t xml:space="preserve">  </w:t>
      </w:r>
    </w:p>
    <w:p w:rsidR="00F7256F" w:rsidRDefault="00F7256F" w:rsidP="0067411C">
      <w:pPr>
        <w:spacing w:after="0"/>
      </w:pPr>
    </w:p>
    <w:p w:rsidR="00F7256F" w:rsidRDefault="00F7256F" w:rsidP="00F7256F">
      <w:pPr>
        <w:spacing w:after="0" w:line="240" w:lineRule="auto"/>
      </w:pPr>
      <w:r>
        <w:t>Q</w:t>
      </w:r>
      <w:r w:rsidR="00B11F58">
        <w:t>: I’d like to accommodate my employee’s flexible working request but I already have a number of staff working flexibly and it would negatively impact on the service if I was to agree th</w:t>
      </w:r>
      <w:r w:rsidR="00A636FE">
        <w:t>is latest request</w:t>
      </w:r>
      <w:r w:rsidR="00B11F58">
        <w:t>. I’ve discussed other possibilities with the employee but he/she tells me those do not meet his/her needs</w:t>
      </w:r>
    </w:p>
    <w:p w:rsidR="00B93959" w:rsidRPr="00B93959" w:rsidRDefault="00F7256F" w:rsidP="00B93959">
      <w:pPr>
        <w:shd w:val="clear" w:color="auto" w:fill="FFFFFF"/>
        <w:ind w:right="105"/>
        <w:rPr>
          <w:rFonts w:eastAsia="Times New Roman" w:cs="Arial"/>
          <w:i/>
          <w:lang w:eastAsia="en-GB"/>
        </w:rPr>
      </w:pPr>
      <w:r>
        <w:t xml:space="preserve">A: </w:t>
      </w:r>
      <w:r w:rsidRPr="00F7256F">
        <w:t xml:space="preserve"> </w:t>
      </w:r>
      <w:r w:rsidR="00B11F58" w:rsidRPr="00B11F58">
        <w:rPr>
          <w:i/>
        </w:rPr>
        <w:t>There will be times when it will not be possible to agree a request, even partially.</w:t>
      </w:r>
      <w:r w:rsidR="00B11F58">
        <w:t xml:space="preserve"> </w:t>
      </w:r>
      <w:r w:rsidR="00B11F58" w:rsidRPr="00B11F58">
        <w:rPr>
          <w:i/>
        </w:rPr>
        <w:t>You could</w:t>
      </w:r>
      <w:r w:rsidR="00B11F58">
        <w:t xml:space="preserve"> </w:t>
      </w:r>
      <w:r w:rsidRPr="00B11F58">
        <w:rPr>
          <w:i/>
        </w:rPr>
        <w:t>put the new request on a ‘waiting list’ to be considered if circumstances change, such as a member of staff with a flexible working pattern leaving the team.</w:t>
      </w:r>
      <w:r w:rsidR="00B11F58">
        <w:rPr>
          <w:i/>
        </w:rPr>
        <w:t xml:space="preserve"> If </w:t>
      </w:r>
      <w:r w:rsidR="00B93959" w:rsidRPr="00B93959">
        <w:rPr>
          <w:i/>
        </w:rPr>
        <w:t>an employee will find it impossible to continue at work</w:t>
      </w:r>
      <w:r w:rsidR="00B93959">
        <w:rPr>
          <w:i/>
        </w:rPr>
        <w:t xml:space="preserve"> if their request is refused (e.g. because of caring responsibilities)</w:t>
      </w:r>
      <w:r w:rsidR="00B93959" w:rsidRPr="00B93959">
        <w:rPr>
          <w:i/>
        </w:rPr>
        <w:t xml:space="preserve"> you should </w:t>
      </w:r>
      <w:r w:rsidR="00F9490B" w:rsidRPr="00B93959">
        <w:rPr>
          <w:i/>
        </w:rPr>
        <w:t>discuss with</w:t>
      </w:r>
      <w:r w:rsidR="00B93959" w:rsidRPr="00B93959">
        <w:rPr>
          <w:i/>
        </w:rPr>
        <w:t xml:space="preserve"> HR before confirming your decision to the employee.</w:t>
      </w:r>
      <w:r w:rsidR="00B93959" w:rsidRPr="00B93959">
        <w:rPr>
          <w:rFonts w:eastAsia="Times New Roman" w:cs="Arial"/>
          <w:i/>
          <w:color w:val="4D4D4D"/>
          <w:lang w:eastAsia="en-GB"/>
        </w:rPr>
        <w:t xml:space="preserve"> </w:t>
      </w:r>
      <w:r w:rsidR="00775FE0">
        <w:rPr>
          <w:rFonts w:eastAsia="Times New Roman" w:cs="Arial"/>
          <w:i/>
          <w:color w:val="4D4D4D"/>
          <w:lang w:eastAsia="en-GB"/>
        </w:rPr>
        <w:t xml:space="preserve">You also need to </w:t>
      </w:r>
      <w:r w:rsidR="00B93959" w:rsidRPr="00B93959">
        <w:rPr>
          <w:rFonts w:eastAsia="Times New Roman" w:cs="Arial"/>
          <w:i/>
          <w:lang w:eastAsia="en-GB"/>
        </w:rPr>
        <w:t>keep in mind th</w:t>
      </w:r>
      <w:r w:rsidR="00775FE0">
        <w:rPr>
          <w:rFonts w:eastAsia="Times New Roman" w:cs="Arial"/>
          <w:i/>
          <w:lang w:eastAsia="en-GB"/>
        </w:rPr>
        <w:t>e</w:t>
      </w:r>
      <w:r w:rsidR="00B93959" w:rsidRPr="00B93959">
        <w:rPr>
          <w:rFonts w:eastAsia="Times New Roman" w:cs="Arial"/>
          <w:i/>
          <w:lang w:eastAsia="en-GB"/>
        </w:rPr>
        <w:t xml:space="preserve"> duty to make reasonable adjustments under the Equality Act 2010 when considering a request for flexible working from an employee with a disability.</w:t>
      </w:r>
      <w:r w:rsidR="00775FE0">
        <w:rPr>
          <w:rFonts w:eastAsia="Times New Roman" w:cs="Arial"/>
          <w:i/>
          <w:lang w:eastAsia="en-GB"/>
        </w:rPr>
        <w:t xml:space="preserve"> If you feel unable to agree a request from a disabled employee, please seek further advice from HR before any decisions are communicated to the employee.</w:t>
      </w:r>
    </w:p>
    <w:p w:rsidR="00F7256F" w:rsidRPr="00B11F58" w:rsidRDefault="00F7256F" w:rsidP="00F7256F">
      <w:pPr>
        <w:spacing w:after="0" w:line="240" w:lineRule="auto"/>
        <w:rPr>
          <w:i/>
        </w:rPr>
      </w:pPr>
    </w:p>
    <w:p w:rsidR="00493D62" w:rsidRPr="00C846AC" w:rsidRDefault="00493D62" w:rsidP="0067411C">
      <w:pPr>
        <w:spacing w:after="0"/>
      </w:pPr>
      <w:r>
        <w:t xml:space="preserve">Q: </w:t>
      </w:r>
      <w:r w:rsidRPr="0078537C">
        <w:t>What if I receive a number of competing requests at the same time</w:t>
      </w:r>
      <w:r w:rsidR="00EC2768">
        <w:t>, w</w:t>
      </w:r>
      <w:r w:rsidR="0090330A" w:rsidRPr="004336B8">
        <w:t xml:space="preserve">hich, if any, should take priority? </w:t>
      </w:r>
    </w:p>
    <w:p w:rsidR="00493D62" w:rsidRPr="002D446C" w:rsidRDefault="00493D62" w:rsidP="0067411C">
      <w:pPr>
        <w:spacing w:after="0"/>
        <w:rPr>
          <w:i/>
        </w:rPr>
      </w:pPr>
      <w:r w:rsidRPr="00B93959">
        <w:rPr>
          <w:rFonts w:cs="Arial"/>
          <w:i/>
        </w:rPr>
        <w:t xml:space="preserve">A: </w:t>
      </w:r>
      <w:r w:rsidR="00661083">
        <w:rPr>
          <w:rFonts w:cs="Arial"/>
          <w:i/>
        </w:rPr>
        <w:t xml:space="preserve">You should explain the difficulties with the individuals involved and look for possible compromises that might allow you to agree, or partially agree the requests. </w:t>
      </w:r>
      <w:r w:rsidR="00B93959">
        <w:rPr>
          <w:rFonts w:cs="Arial"/>
          <w:i/>
        </w:rPr>
        <w:t xml:space="preserve">You </w:t>
      </w:r>
      <w:r w:rsidRPr="00B93959">
        <w:rPr>
          <w:rFonts w:cs="Arial"/>
          <w:i/>
        </w:rPr>
        <w:t xml:space="preserve">must take care to avoid any form of discrimination when dealing with multiple requests, as employees have the right under the Equality Act 2010 not to be treated unfavourably on the grounds of sex, pregnancy and maternity, marriage or civil partnership, gender reassignment, race, religion or belief, sexual orientation, age or disability. Therefore, </w:t>
      </w:r>
      <w:r w:rsidR="00B93959">
        <w:rPr>
          <w:rFonts w:cs="Arial"/>
          <w:i/>
        </w:rPr>
        <w:t>when</w:t>
      </w:r>
      <w:r w:rsidRPr="00B93959">
        <w:rPr>
          <w:rFonts w:cs="Arial"/>
          <w:i/>
        </w:rPr>
        <w:t xml:space="preserve"> dealing with competing requests</w:t>
      </w:r>
      <w:r w:rsidR="00661083">
        <w:rPr>
          <w:rFonts w:cs="Arial"/>
          <w:i/>
        </w:rPr>
        <w:t xml:space="preserve"> you would need </w:t>
      </w:r>
      <w:r w:rsidR="00F9490B">
        <w:rPr>
          <w:rFonts w:cs="Arial"/>
          <w:i/>
        </w:rPr>
        <w:t xml:space="preserve">to </w:t>
      </w:r>
      <w:r w:rsidR="00F9490B" w:rsidRPr="00B93959">
        <w:rPr>
          <w:rFonts w:cs="Arial"/>
          <w:i/>
        </w:rPr>
        <w:t>look</w:t>
      </w:r>
      <w:r w:rsidRPr="00B93959">
        <w:rPr>
          <w:rFonts w:cs="Arial"/>
          <w:i/>
        </w:rPr>
        <w:t xml:space="preserve"> at the reasons why the employees want to</w:t>
      </w:r>
      <w:r w:rsidR="00661083">
        <w:rPr>
          <w:rFonts w:cs="Arial"/>
          <w:i/>
        </w:rPr>
        <w:t xml:space="preserve"> work flexibly</w:t>
      </w:r>
      <w:r w:rsidRPr="00B93959">
        <w:rPr>
          <w:rFonts w:cs="Arial"/>
          <w:i/>
        </w:rPr>
        <w:t xml:space="preserve">, and give priority </w:t>
      </w:r>
      <w:r w:rsidR="00661083">
        <w:rPr>
          <w:rFonts w:cs="Arial"/>
          <w:i/>
        </w:rPr>
        <w:t>to an employee whose request</w:t>
      </w:r>
      <w:r w:rsidRPr="00B93959">
        <w:rPr>
          <w:rFonts w:cs="Arial"/>
          <w:i/>
        </w:rPr>
        <w:t xml:space="preserve"> is linked to </w:t>
      </w:r>
      <w:r w:rsidR="00661083">
        <w:rPr>
          <w:rFonts w:cs="Arial"/>
          <w:i/>
        </w:rPr>
        <w:t xml:space="preserve">one of </w:t>
      </w:r>
      <w:r w:rsidR="00F9490B">
        <w:rPr>
          <w:rFonts w:cs="Arial"/>
          <w:i/>
        </w:rPr>
        <w:t xml:space="preserve">these </w:t>
      </w:r>
      <w:r w:rsidR="00F9490B" w:rsidRPr="00B93959">
        <w:rPr>
          <w:rFonts w:cs="Arial"/>
          <w:i/>
        </w:rPr>
        <w:t>protected</w:t>
      </w:r>
      <w:r w:rsidRPr="00B93959">
        <w:rPr>
          <w:rFonts w:cs="Arial"/>
          <w:i/>
        </w:rPr>
        <w:t xml:space="preserve"> characteristic</w:t>
      </w:r>
      <w:r w:rsidR="00A636FE">
        <w:rPr>
          <w:rFonts w:cs="Arial"/>
          <w:i/>
        </w:rPr>
        <w:t>. However, such cases would not have priority over existing flexible working arrangements which other staff have in place.</w:t>
      </w:r>
      <w:r w:rsidR="00100DD0">
        <w:rPr>
          <w:rFonts w:cs="Arial"/>
          <w:i/>
        </w:rPr>
        <w:t xml:space="preserve"> HR are available to offer guidance in such cases.  </w:t>
      </w:r>
    </w:p>
    <w:p w:rsidR="00F7256F" w:rsidRDefault="00F7256F" w:rsidP="0067411C">
      <w:pPr>
        <w:spacing w:after="0"/>
      </w:pPr>
    </w:p>
    <w:p w:rsidR="00493D62" w:rsidRPr="0078537C" w:rsidRDefault="00493D62" w:rsidP="0067411C">
      <w:pPr>
        <w:spacing w:after="0"/>
      </w:pPr>
      <w:r w:rsidRPr="0078537C">
        <w:t xml:space="preserve">Q. If I agree the request can I </w:t>
      </w:r>
      <w:r w:rsidR="00601B07">
        <w:t xml:space="preserve">ask the employee to </w:t>
      </w:r>
      <w:r w:rsidRPr="0078537C">
        <w:t>change it back later if it doesn’t work?</w:t>
      </w:r>
    </w:p>
    <w:p w:rsidR="00601B07" w:rsidRDefault="00493D62" w:rsidP="0067411C">
      <w:pPr>
        <w:spacing w:after="0"/>
        <w:rPr>
          <w:i/>
        </w:rPr>
      </w:pPr>
      <w:r w:rsidRPr="002D446C">
        <w:rPr>
          <w:i/>
        </w:rPr>
        <w:t xml:space="preserve">A: In agreeing to a statutory request for flexible working, you are agreeing to a </w:t>
      </w:r>
      <w:r w:rsidRPr="00601B07">
        <w:rPr>
          <w:b/>
          <w:i/>
        </w:rPr>
        <w:t>permanent</w:t>
      </w:r>
      <w:r w:rsidRPr="002D446C">
        <w:rPr>
          <w:i/>
        </w:rPr>
        <w:t xml:space="preserve"> change to the employee’s contract. </w:t>
      </w:r>
      <w:r w:rsidR="00601B07">
        <w:rPr>
          <w:i/>
        </w:rPr>
        <w:t>W</w:t>
      </w:r>
      <w:r w:rsidR="00601B07" w:rsidRPr="00601B07">
        <w:rPr>
          <w:i/>
        </w:rPr>
        <w:t xml:space="preserve">hile discussions may be held with any member of staff on changing hours to meet University needs, no pressure </w:t>
      </w:r>
      <w:r w:rsidR="00601B07">
        <w:rPr>
          <w:i/>
        </w:rPr>
        <w:t xml:space="preserve">can </w:t>
      </w:r>
      <w:r w:rsidR="00601B07" w:rsidRPr="00601B07">
        <w:rPr>
          <w:i/>
        </w:rPr>
        <w:t xml:space="preserve">be applied to members of staff </w:t>
      </w:r>
      <w:r w:rsidR="00601B07">
        <w:rPr>
          <w:i/>
        </w:rPr>
        <w:t xml:space="preserve">to change </w:t>
      </w:r>
      <w:r w:rsidR="00937599">
        <w:rPr>
          <w:i/>
        </w:rPr>
        <w:t xml:space="preserve">their </w:t>
      </w:r>
      <w:r w:rsidR="00601B07">
        <w:rPr>
          <w:i/>
        </w:rPr>
        <w:t>existing permanent arrangements</w:t>
      </w:r>
      <w:r w:rsidR="00601B07" w:rsidRPr="00601B07">
        <w:rPr>
          <w:i/>
        </w:rPr>
        <w:t xml:space="preserve">.  </w:t>
      </w:r>
      <w:r w:rsidR="00601B07">
        <w:rPr>
          <w:i/>
        </w:rPr>
        <w:t>C</w:t>
      </w:r>
      <w:r w:rsidR="00601B07" w:rsidRPr="00601B07">
        <w:rPr>
          <w:i/>
        </w:rPr>
        <w:t xml:space="preserve">hanges to </w:t>
      </w:r>
      <w:r w:rsidR="00937599">
        <w:rPr>
          <w:i/>
        </w:rPr>
        <w:t xml:space="preserve">contractual </w:t>
      </w:r>
      <w:r w:rsidR="00601B07" w:rsidRPr="00601B07">
        <w:rPr>
          <w:i/>
        </w:rPr>
        <w:t xml:space="preserve">working patterns </w:t>
      </w:r>
      <w:r w:rsidR="00937599">
        <w:rPr>
          <w:i/>
        </w:rPr>
        <w:t xml:space="preserve">would normally </w:t>
      </w:r>
      <w:r w:rsidR="00601B07" w:rsidRPr="00601B07">
        <w:rPr>
          <w:i/>
        </w:rPr>
        <w:t>only be agreed by mutual consent</w:t>
      </w:r>
      <w:r w:rsidR="00601B07">
        <w:rPr>
          <w:i/>
        </w:rPr>
        <w:t xml:space="preserve">. </w:t>
      </w:r>
      <w:r w:rsidR="00C56153">
        <w:rPr>
          <w:i/>
        </w:rPr>
        <w:t>If you</w:t>
      </w:r>
      <w:r w:rsidRPr="00601B07">
        <w:rPr>
          <w:i/>
        </w:rPr>
        <w:t xml:space="preserve"> have concerns about the practicality of the proposed </w:t>
      </w:r>
      <w:r w:rsidRPr="002D446C">
        <w:rPr>
          <w:i/>
        </w:rPr>
        <w:t xml:space="preserve">changes you could consider a trial period in the first instance. </w:t>
      </w:r>
    </w:p>
    <w:p w:rsidR="0099306C" w:rsidRDefault="0099306C" w:rsidP="0067411C">
      <w:pPr>
        <w:spacing w:after="0"/>
        <w:rPr>
          <w:i/>
        </w:rPr>
      </w:pPr>
    </w:p>
    <w:p w:rsidR="00493D62" w:rsidRPr="0078537C" w:rsidRDefault="00493D62" w:rsidP="0067411C">
      <w:pPr>
        <w:spacing w:after="0"/>
      </w:pPr>
      <w:r w:rsidRPr="0078537C">
        <w:t>Q. I don’t feel a</w:t>
      </w:r>
      <w:r w:rsidR="00011F15">
        <w:t>ble to agree a permanent change</w:t>
      </w:r>
      <w:r w:rsidR="002D446C">
        <w:t xml:space="preserve">. </w:t>
      </w:r>
      <w:r w:rsidRPr="0078537C">
        <w:t>Is there another option</w:t>
      </w:r>
      <w:r w:rsidR="002D446C">
        <w:t>?</w:t>
      </w:r>
    </w:p>
    <w:p w:rsidR="00011F15" w:rsidRPr="006121D5" w:rsidRDefault="00011F15" w:rsidP="0067411C">
      <w:pPr>
        <w:spacing w:after="0"/>
        <w:rPr>
          <w:i/>
        </w:rPr>
      </w:pPr>
      <w:r>
        <w:rPr>
          <w:i/>
        </w:rPr>
        <w:t>A</w:t>
      </w:r>
      <w:r w:rsidR="00F9490B">
        <w:rPr>
          <w:i/>
        </w:rPr>
        <w:t>: If</w:t>
      </w:r>
      <w:r w:rsidR="00493D62" w:rsidRPr="002D446C">
        <w:rPr>
          <w:i/>
        </w:rPr>
        <w:t xml:space="preserve"> there are good business reasons for rejecting the request on a p</w:t>
      </w:r>
      <w:r w:rsidR="002D446C" w:rsidRPr="002D446C">
        <w:rPr>
          <w:i/>
        </w:rPr>
        <w:t xml:space="preserve">ermanent basis, you could consider the option of a fixed-term change, if that is feasible. </w:t>
      </w:r>
      <w:r w:rsidR="00493D62" w:rsidRPr="002D446C">
        <w:rPr>
          <w:i/>
        </w:rPr>
        <w:t xml:space="preserve">However, you would be rejecting the </w:t>
      </w:r>
      <w:r w:rsidR="00601B07">
        <w:rPr>
          <w:i/>
        </w:rPr>
        <w:t xml:space="preserve">statutory </w:t>
      </w:r>
      <w:r w:rsidR="00493D62" w:rsidRPr="002D446C">
        <w:rPr>
          <w:i/>
        </w:rPr>
        <w:t xml:space="preserve">request for </w:t>
      </w:r>
      <w:r>
        <w:rPr>
          <w:i/>
        </w:rPr>
        <w:t>(</w:t>
      </w:r>
      <w:r w:rsidR="00F9490B">
        <w:rPr>
          <w:i/>
        </w:rPr>
        <w:t>permanent</w:t>
      </w:r>
      <w:r>
        <w:rPr>
          <w:i/>
        </w:rPr>
        <w:t xml:space="preserve">) </w:t>
      </w:r>
      <w:r w:rsidR="00493D62" w:rsidRPr="002D446C">
        <w:rPr>
          <w:i/>
        </w:rPr>
        <w:t xml:space="preserve">flexible working </w:t>
      </w:r>
      <w:r w:rsidR="00601B07">
        <w:rPr>
          <w:i/>
        </w:rPr>
        <w:t xml:space="preserve">and </w:t>
      </w:r>
      <w:r>
        <w:rPr>
          <w:i/>
        </w:rPr>
        <w:t xml:space="preserve">so the reason for rejecting the request would </w:t>
      </w:r>
      <w:r>
        <w:rPr>
          <w:i/>
        </w:rPr>
        <w:lastRenderedPageBreak/>
        <w:t>have to fit into one of the prescribed reasons listed in the Universit</w:t>
      </w:r>
      <w:r w:rsidR="00EC2768">
        <w:rPr>
          <w:i/>
        </w:rPr>
        <w:t>y’s</w:t>
      </w:r>
      <w:r>
        <w:rPr>
          <w:i/>
        </w:rPr>
        <w:t xml:space="preserve"> Procedures document.</w:t>
      </w:r>
      <w:r w:rsidR="006121D5" w:rsidRPr="006121D5">
        <w:rPr>
          <w:i/>
        </w:rPr>
        <w:t xml:space="preserve"> You could also consider offering the employee a trial period to enable you to determine whether this is a change you could agree to on a permanent basis.</w:t>
      </w:r>
    </w:p>
    <w:p w:rsidR="00F7256F" w:rsidRDefault="00F7256F" w:rsidP="0067411C">
      <w:pPr>
        <w:spacing w:after="0"/>
      </w:pPr>
    </w:p>
    <w:p w:rsidR="00493D62" w:rsidRPr="002E43EF" w:rsidRDefault="00493D62" w:rsidP="0067411C">
      <w:pPr>
        <w:spacing w:after="0"/>
      </w:pPr>
      <w:r w:rsidRPr="002E43EF">
        <w:t>Q: I've got a request for semester only working but I'm not sure that I can recruit someone to do the vacation hours – is that good enough reason to say no?</w:t>
      </w:r>
    </w:p>
    <w:p w:rsidR="00493D62" w:rsidRPr="00003CA0" w:rsidRDefault="00493D62" w:rsidP="0067411C">
      <w:pPr>
        <w:spacing w:after="0"/>
        <w:rPr>
          <w:i/>
        </w:rPr>
      </w:pPr>
      <w:r w:rsidRPr="00003CA0">
        <w:rPr>
          <w:i/>
        </w:rPr>
        <w:t xml:space="preserve">A: </w:t>
      </w:r>
      <w:r w:rsidR="00601B07" w:rsidRPr="00003CA0">
        <w:rPr>
          <w:i/>
        </w:rPr>
        <w:t>“Not being sure” isn’</w:t>
      </w:r>
      <w:r w:rsidR="00003CA0" w:rsidRPr="00003CA0">
        <w:rPr>
          <w:i/>
        </w:rPr>
        <w:t>t a good reason</w:t>
      </w:r>
      <w:r w:rsidR="00C02F3F">
        <w:rPr>
          <w:i/>
        </w:rPr>
        <w:t xml:space="preserve"> to reject a request</w:t>
      </w:r>
      <w:r w:rsidR="00003CA0" w:rsidRPr="00003CA0">
        <w:rPr>
          <w:i/>
        </w:rPr>
        <w:t>.</w:t>
      </w:r>
      <w:r w:rsidR="00003CA0">
        <w:rPr>
          <w:i/>
        </w:rPr>
        <w:t xml:space="preserve"> You should </w:t>
      </w:r>
      <w:r w:rsidR="00C02F3F">
        <w:rPr>
          <w:i/>
        </w:rPr>
        <w:t xml:space="preserve">consider how you can address </w:t>
      </w:r>
      <w:r w:rsidR="00F9490B">
        <w:rPr>
          <w:i/>
        </w:rPr>
        <w:t>any concerns</w:t>
      </w:r>
      <w:r w:rsidR="00C02F3F">
        <w:rPr>
          <w:i/>
        </w:rPr>
        <w:t xml:space="preserve"> before refusing a request. In this instance you might </w:t>
      </w:r>
      <w:r w:rsidR="00601B07" w:rsidRPr="00003CA0">
        <w:rPr>
          <w:i/>
        </w:rPr>
        <w:t>agree the request in principle</w:t>
      </w:r>
      <w:r w:rsidR="00003CA0" w:rsidRPr="00003CA0">
        <w:rPr>
          <w:i/>
        </w:rPr>
        <w:t xml:space="preserve"> but </w:t>
      </w:r>
      <w:r w:rsidR="00601B07" w:rsidRPr="00003CA0">
        <w:rPr>
          <w:i/>
        </w:rPr>
        <w:t>subject to you being able to</w:t>
      </w:r>
      <w:r w:rsidR="00C02F3F">
        <w:rPr>
          <w:i/>
        </w:rPr>
        <w:t xml:space="preserve"> make arrangements to cover the vacation period. </w:t>
      </w:r>
      <w:r w:rsidR="00003CA0" w:rsidRPr="00003CA0">
        <w:rPr>
          <w:i/>
        </w:rPr>
        <w:t xml:space="preserve"> </w:t>
      </w:r>
      <w:r w:rsidR="00601B07" w:rsidRPr="00003CA0">
        <w:rPr>
          <w:i/>
        </w:rPr>
        <w:t xml:space="preserve"> </w:t>
      </w:r>
    </w:p>
    <w:p w:rsidR="00F7256F" w:rsidRDefault="00F7256F" w:rsidP="0067411C">
      <w:pPr>
        <w:shd w:val="clear" w:color="auto" w:fill="FFFFFF"/>
        <w:spacing w:after="0" w:line="240" w:lineRule="auto"/>
        <w:rPr>
          <w:rFonts w:eastAsia="Times New Roman" w:cs="Arial"/>
          <w:lang w:eastAsia="en-GB"/>
        </w:rPr>
      </w:pPr>
    </w:p>
    <w:p w:rsidR="00BC4E58" w:rsidRPr="005278F4" w:rsidRDefault="00BC4E58" w:rsidP="0067411C">
      <w:pPr>
        <w:shd w:val="clear" w:color="auto" w:fill="FFFFFF"/>
        <w:spacing w:after="0" w:line="240" w:lineRule="auto"/>
        <w:rPr>
          <w:rFonts w:eastAsia="Times New Roman" w:cs="Arial"/>
          <w:lang w:eastAsia="en-GB"/>
        </w:rPr>
      </w:pPr>
      <w:r w:rsidRPr="005278F4">
        <w:rPr>
          <w:rFonts w:eastAsia="Times New Roman" w:cs="Arial"/>
          <w:lang w:eastAsia="en-GB"/>
        </w:rPr>
        <w:t>Q: The request I have received doesn’t state a reason. Can I insist on knowing why the employee wants flexible working?</w:t>
      </w:r>
    </w:p>
    <w:p w:rsidR="002D446C" w:rsidRPr="00DD59CE" w:rsidRDefault="00BC4E58" w:rsidP="0067411C">
      <w:pPr>
        <w:pStyle w:val="Heading2"/>
        <w:spacing w:before="0"/>
        <w:rPr>
          <w:rFonts w:asciiTheme="minorHAnsi" w:hAnsiTheme="minorHAnsi"/>
          <w:b w:val="0"/>
          <w:i/>
          <w:color w:val="auto"/>
          <w:sz w:val="22"/>
          <w:szCs w:val="22"/>
        </w:rPr>
      </w:pPr>
      <w:r w:rsidRPr="00DD59CE">
        <w:rPr>
          <w:rFonts w:asciiTheme="minorHAnsi" w:eastAsia="Times New Roman" w:hAnsiTheme="minorHAnsi" w:cs="Arial"/>
          <w:b w:val="0"/>
          <w:i/>
          <w:color w:val="auto"/>
          <w:sz w:val="22"/>
          <w:szCs w:val="22"/>
          <w:lang w:eastAsia="en-GB"/>
        </w:rPr>
        <w:t xml:space="preserve">A: Employees are not obliged to provide a reason although we do ask them to do that. There is nothing in the legislation to prevent </w:t>
      </w:r>
      <w:r w:rsidR="00F9490B" w:rsidRPr="00DD59CE">
        <w:rPr>
          <w:rFonts w:asciiTheme="minorHAnsi" w:eastAsia="Times New Roman" w:hAnsiTheme="minorHAnsi" w:cs="Arial"/>
          <w:b w:val="0"/>
          <w:i/>
          <w:color w:val="auto"/>
          <w:sz w:val="22"/>
          <w:szCs w:val="22"/>
          <w:lang w:eastAsia="en-GB"/>
        </w:rPr>
        <w:t>you from</w:t>
      </w:r>
      <w:r w:rsidRPr="00DD59CE">
        <w:rPr>
          <w:rFonts w:asciiTheme="minorHAnsi" w:eastAsia="Times New Roman" w:hAnsiTheme="minorHAnsi" w:cs="Arial"/>
          <w:b w:val="0"/>
          <w:i/>
          <w:color w:val="auto"/>
          <w:sz w:val="22"/>
          <w:szCs w:val="22"/>
          <w:lang w:eastAsia="en-GB"/>
        </w:rPr>
        <w:t xml:space="preserve"> asking the employee why he or she is making the request, and knowing more about the employee's needs may assist </w:t>
      </w:r>
      <w:r w:rsidR="00F9490B" w:rsidRPr="00DD59CE">
        <w:rPr>
          <w:rFonts w:asciiTheme="minorHAnsi" w:eastAsia="Times New Roman" w:hAnsiTheme="minorHAnsi" w:cs="Arial"/>
          <w:b w:val="0"/>
          <w:i/>
          <w:color w:val="auto"/>
          <w:sz w:val="22"/>
          <w:szCs w:val="22"/>
          <w:lang w:eastAsia="en-GB"/>
        </w:rPr>
        <w:t>you in</w:t>
      </w:r>
      <w:r w:rsidRPr="00DD59CE">
        <w:rPr>
          <w:rFonts w:asciiTheme="minorHAnsi" w:eastAsia="Times New Roman" w:hAnsiTheme="minorHAnsi" w:cs="Arial"/>
          <w:b w:val="0"/>
          <w:i/>
          <w:color w:val="auto"/>
          <w:sz w:val="22"/>
          <w:szCs w:val="22"/>
          <w:lang w:eastAsia="en-GB"/>
        </w:rPr>
        <w:t xml:space="preserve"> suggesting a way in which those needs can be met. However, you cannot use the lack of a good reason as a ground for refusing the request.</w:t>
      </w:r>
    </w:p>
    <w:p w:rsidR="00DD59CE" w:rsidRDefault="00DD59CE" w:rsidP="0067411C">
      <w:pPr>
        <w:spacing w:after="0"/>
        <w:rPr>
          <w:b/>
        </w:rPr>
      </w:pPr>
    </w:p>
    <w:p w:rsidR="00DD59CE" w:rsidRDefault="00DD59CE" w:rsidP="0067411C">
      <w:pPr>
        <w:spacing w:after="0"/>
        <w:rPr>
          <w:b/>
        </w:rPr>
      </w:pPr>
    </w:p>
    <w:p w:rsidR="005872C5" w:rsidRDefault="00FA4EDD" w:rsidP="0067411C">
      <w:pPr>
        <w:spacing w:after="0"/>
        <w:rPr>
          <w:b/>
        </w:rPr>
      </w:pPr>
      <w:r>
        <w:rPr>
          <w:b/>
        </w:rPr>
        <w:t xml:space="preserve">FLEXIBLE WORKING: </w:t>
      </w:r>
      <w:r w:rsidR="005872C5" w:rsidRPr="00176DBF">
        <w:rPr>
          <w:b/>
        </w:rPr>
        <w:t>EMPLOYEES</w:t>
      </w:r>
      <w:r>
        <w:rPr>
          <w:b/>
        </w:rPr>
        <w:t>’ FREQUENTLY ASKED QUESTIONS</w:t>
      </w:r>
    </w:p>
    <w:p w:rsidR="00F7256F" w:rsidRDefault="00F7256F" w:rsidP="0067411C">
      <w:pPr>
        <w:spacing w:after="0"/>
      </w:pPr>
    </w:p>
    <w:p w:rsidR="005872C5" w:rsidRDefault="003C6B88" w:rsidP="0067411C">
      <w:pPr>
        <w:spacing w:after="0"/>
      </w:pPr>
      <w:r>
        <w:t xml:space="preserve">Q: </w:t>
      </w:r>
      <w:r w:rsidR="005872C5">
        <w:t xml:space="preserve">What’s the difference between a </w:t>
      </w:r>
      <w:r>
        <w:t>“</w:t>
      </w:r>
      <w:r w:rsidR="005872C5">
        <w:t>st</w:t>
      </w:r>
      <w:r>
        <w:t>a</w:t>
      </w:r>
      <w:r w:rsidR="005872C5">
        <w:t>t</w:t>
      </w:r>
      <w:r>
        <w:t>utory</w:t>
      </w:r>
      <w:r w:rsidR="0004460B">
        <w:t xml:space="preserve">” </w:t>
      </w:r>
      <w:r w:rsidR="005872C5">
        <w:t xml:space="preserve">request and a </w:t>
      </w:r>
      <w:r>
        <w:t>“</w:t>
      </w:r>
      <w:r w:rsidR="00C56153">
        <w:t>non-statutory</w:t>
      </w:r>
      <w:r>
        <w:t>”</w:t>
      </w:r>
      <w:r w:rsidR="005872C5">
        <w:t xml:space="preserve"> request?</w:t>
      </w:r>
    </w:p>
    <w:p w:rsidR="00F7256F" w:rsidRDefault="0065185F" w:rsidP="0067411C">
      <w:pPr>
        <w:spacing w:after="0"/>
        <w:rPr>
          <w:i/>
        </w:rPr>
      </w:pPr>
      <w:r>
        <w:rPr>
          <w:i/>
        </w:rPr>
        <w:t>A: Under employment legislation you have the right to make a statutory request for flexible working if</w:t>
      </w:r>
      <w:r w:rsidR="00F7256F">
        <w:rPr>
          <w:i/>
        </w:rPr>
        <w:t>:</w:t>
      </w:r>
    </w:p>
    <w:p w:rsidR="009479D8" w:rsidRDefault="00F7256F" w:rsidP="0067411C">
      <w:pPr>
        <w:spacing w:after="0"/>
        <w:rPr>
          <w:i/>
        </w:rPr>
      </w:pPr>
      <w:r>
        <w:rPr>
          <w:i/>
        </w:rPr>
        <w:t>(i)</w:t>
      </w:r>
      <w:r w:rsidR="0065185F">
        <w:rPr>
          <w:i/>
        </w:rPr>
        <w:t xml:space="preserve"> </w:t>
      </w:r>
      <w:r w:rsidR="009479D8">
        <w:rPr>
          <w:i/>
        </w:rPr>
        <w:t>You are seeking a permanent change to your working arrangements, and</w:t>
      </w:r>
    </w:p>
    <w:p w:rsidR="00F7256F" w:rsidRDefault="009479D8" w:rsidP="0067411C">
      <w:pPr>
        <w:spacing w:after="0"/>
        <w:rPr>
          <w:i/>
        </w:rPr>
      </w:pPr>
      <w:r>
        <w:rPr>
          <w:i/>
        </w:rPr>
        <w:t xml:space="preserve">(ii) </w:t>
      </w:r>
      <w:r w:rsidR="0065185F">
        <w:rPr>
          <w:i/>
        </w:rPr>
        <w:t>You are an employee of the University with at least 26 weeks’ continuous service, and</w:t>
      </w:r>
    </w:p>
    <w:p w:rsidR="0065185F" w:rsidRDefault="00F7256F" w:rsidP="0067411C">
      <w:pPr>
        <w:spacing w:after="0"/>
        <w:rPr>
          <w:i/>
        </w:rPr>
      </w:pPr>
      <w:r>
        <w:rPr>
          <w:i/>
        </w:rPr>
        <w:t>(ii)</w:t>
      </w:r>
      <w:r w:rsidR="0065185F">
        <w:rPr>
          <w:i/>
        </w:rPr>
        <w:t xml:space="preserve"> </w:t>
      </w:r>
      <w:r w:rsidR="009479D8">
        <w:rPr>
          <w:i/>
        </w:rPr>
        <w:t>If you have previously made a statutory request for flexible working, a</w:t>
      </w:r>
      <w:r w:rsidR="0065185F">
        <w:rPr>
          <w:i/>
        </w:rPr>
        <w:t xml:space="preserve">t least 12 months have elapsed since </w:t>
      </w:r>
      <w:r w:rsidR="009479D8">
        <w:rPr>
          <w:i/>
        </w:rPr>
        <w:t xml:space="preserve">then </w:t>
      </w:r>
      <w:r w:rsidR="0065185F">
        <w:rPr>
          <w:i/>
        </w:rPr>
        <w:t xml:space="preserve"> </w:t>
      </w:r>
    </w:p>
    <w:p w:rsidR="009479D8" w:rsidRDefault="009479D8" w:rsidP="0067411C">
      <w:pPr>
        <w:spacing w:after="0"/>
        <w:rPr>
          <w:i/>
        </w:rPr>
      </w:pPr>
    </w:p>
    <w:p w:rsidR="0065185F" w:rsidRDefault="0065185F" w:rsidP="0067411C">
      <w:pPr>
        <w:spacing w:after="0"/>
        <w:rPr>
          <w:i/>
        </w:rPr>
      </w:pPr>
      <w:r>
        <w:rPr>
          <w:i/>
        </w:rPr>
        <w:t>If you cannot answer YES to each of the above 3 points, then you can still make a</w:t>
      </w:r>
      <w:r w:rsidR="00F7256F">
        <w:rPr>
          <w:i/>
        </w:rPr>
        <w:t xml:space="preserve"> (non-statutory)</w:t>
      </w:r>
      <w:r>
        <w:rPr>
          <w:i/>
        </w:rPr>
        <w:t xml:space="preserve"> request to wo</w:t>
      </w:r>
      <w:r w:rsidR="00F7256F">
        <w:rPr>
          <w:i/>
        </w:rPr>
        <w:t>r</w:t>
      </w:r>
      <w:r>
        <w:rPr>
          <w:i/>
        </w:rPr>
        <w:t>k fle</w:t>
      </w:r>
      <w:r w:rsidR="00F7256F">
        <w:rPr>
          <w:i/>
        </w:rPr>
        <w:t>x</w:t>
      </w:r>
      <w:r>
        <w:rPr>
          <w:i/>
        </w:rPr>
        <w:t xml:space="preserve">ibly, </w:t>
      </w:r>
      <w:r w:rsidR="0096229A">
        <w:rPr>
          <w:i/>
        </w:rPr>
        <w:t xml:space="preserve">The procedure for making a non-statutory request differs to that of statutory requests and is set out in the University’s Flexible Working </w:t>
      </w:r>
    </w:p>
    <w:p w:rsidR="007446A0" w:rsidRDefault="007446A0" w:rsidP="0067411C">
      <w:pPr>
        <w:spacing w:after="0"/>
        <w:rPr>
          <w:i/>
        </w:rPr>
      </w:pPr>
    </w:p>
    <w:p w:rsidR="00003CA0" w:rsidRPr="00650EE0" w:rsidRDefault="007446A0" w:rsidP="0067411C">
      <w:pPr>
        <w:spacing w:after="0"/>
      </w:pPr>
      <w:r w:rsidRPr="00650EE0">
        <w:t>Q: How do I apply for flexible working?</w:t>
      </w:r>
      <w:r w:rsidR="0065185F" w:rsidRPr="00650EE0">
        <w:t xml:space="preserve"> </w:t>
      </w:r>
    </w:p>
    <w:p w:rsidR="007B2A13" w:rsidRDefault="007446A0" w:rsidP="007B2A13">
      <w:pPr>
        <w:spacing w:after="0"/>
        <w:rPr>
          <w:i/>
        </w:rPr>
      </w:pPr>
      <w:r>
        <w:rPr>
          <w:i/>
        </w:rPr>
        <w:t>A: The details of how to apply are contained in the University’</w:t>
      </w:r>
      <w:r w:rsidR="00F7256F">
        <w:rPr>
          <w:i/>
        </w:rPr>
        <w:t>s P</w:t>
      </w:r>
      <w:r>
        <w:rPr>
          <w:i/>
        </w:rPr>
        <w:t xml:space="preserve">olicy and </w:t>
      </w:r>
      <w:r w:rsidR="00F7256F">
        <w:rPr>
          <w:i/>
        </w:rPr>
        <w:t>P</w:t>
      </w:r>
      <w:r>
        <w:rPr>
          <w:i/>
        </w:rPr>
        <w:t>r</w:t>
      </w:r>
      <w:r w:rsidR="009E1D43">
        <w:rPr>
          <w:i/>
        </w:rPr>
        <w:t xml:space="preserve">ocedures on Flexible </w:t>
      </w:r>
      <w:proofErr w:type="gramStart"/>
      <w:r w:rsidR="009E1D43">
        <w:rPr>
          <w:i/>
        </w:rPr>
        <w:t>Working .</w:t>
      </w:r>
      <w:proofErr w:type="gramEnd"/>
      <w:r w:rsidR="009E1D43">
        <w:rPr>
          <w:i/>
        </w:rPr>
        <w:t xml:space="preserve"> </w:t>
      </w:r>
      <w:r w:rsidR="00F9490B">
        <w:rPr>
          <w:i/>
        </w:rPr>
        <w:t>T</w:t>
      </w:r>
      <w:r w:rsidR="00F9490B" w:rsidRPr="007446A0">
        <w:rPr>
          <w:i/>
        </w:rPr>
        <w:t>alk</w:t>
      </w:r>
      <w:r w:rsidR="00F7256F" w:rsidRPr="007446A0">
        <w:rPr>
          <w:i/>
        </w:rPr>
        <w:t xml:space="preserve"> to your manager informally in the first instance. That will enable you both to think through some of the implications and consider whether you need to seek out further information before making a formal</w:t>
      </w:r>
      <w:r w:rsidR="007B2A13">
        <w:rPr>
          <w:i/>
        </w:rPr>
        <w:t xml:space="preserve"> request</w:t>
      </w:r>
      <w:r w:rsidR="00A636FE">
        <w:rPr>
          <w:i/>
        </w:rPr>
        <w:t>.</w:t>
      </w:r>
      <w:r w:rsidR="007B2A13">
        <w:rPr>
          <w:i/>
        </w:rPr>
        <w:t xml:space="preserve"> </w:t>
      </w:r>
      <w:r w:rsidRPr="007446A0">
        <w:rPr>
          <w:i/>
        </w:rPr>
        <w:t>Submit your request as soon as possible and certainly not less than 12 weeks before you want the new arrangements to start. If your request is approved, your manager may need to put in place other changes locally and will need time to do that. There may be occasions where an unexpected change to your personal circumstances makes this length of notice impractical and your manager will do their best to respond rapidly</w:t>
      </w:r>
      <w:r w:rsidR="00EC2768">
        <w:rPr>
          <w:i/>
        </w:rPr>
        <w:t>.</w:t>
      </w:r>
    </w:p>
    <w:p w:rsidR="007B2A13" w:rsidRDefault="00A636FE" w:rsidP="007B2A13">
      <w:pPr>
        <w:spacing w:after="0"/>
        <w:rPr>
          <w:i/>
        </w:rPr>
      </w:pPr>
      <w:r w:rsidRPr="00A636FE">
        <w:rPr>
          <w:i/>
        </w:rPr>
        <w:t xml:space="preserve"> </w:t>
      </w:r>
      <w:r w:rsidRPr="00F7256F">
        <w:rPr>
          <w:i/>
        </w:rPr>
        <w:t xml:space="preserve">Your manager is more likely to be able to respond positively to your request if you have thought through the implications for your colleagues and for the service you provide. If there are </w:t>
      </w:r>
      <w:r w:rsidRPr="00F7256F">
        <w:rPr>
          <w:i/>
        </w:rPr>
        <w:lastRenderedPageBreak/>
        <w:t>disadvantages you should try to consider how they could be overcome, or what benefits might outweigh them.</w:t>
      </w:r>
    </w:p>
    <w:p w:rsidR="009B2037" w:rsidRPr="00F7256F" w:rsidRDefault="007B2A13" w:rsidP="007B2A13">
      <w:pPr>
        <w:spacing w:after="0"/>
        <w:rPr>
          <w:i/>
        </w:rPr>
      </w:pPr>
      <w:r>
        <w:rPr>
          <w:i/>
        </w:rPr>
        <w:t>On a personal note, g</w:t>
      </w:r>
      <w:r w:rsidR="009B2037" w:rsidRPr="00F7256F">
        <w:rPr>
          <w:i/>
        </w:rPr>
        <w:t xml:space="preserve">ive some thought to the financial implications for your salary, pension, benefits </w:t>
      </w:r>
      <w:r>
        <w:rPr>
          <w:i/>
        </w:rPr>
        <w:t xml:space="preserve">etc.  and </w:t>
      </w:r>
      <w:r w:rsidR="009B2037" w:rsidRPr="00F7256F">
        <w:rPr>
          <w:i/>
        </w:rPr>
        <w:t xml:space="preserve">seek advice from relevant people if you are unsure. </w:t>
      </w:r>
    </w:p>
    <w:p w:rsidR="00F7256F" w:rsidRDefault="00F7256F" w:rsidP="0067411C">
      <w:pPr>
        <w:spacing w:after="0"/>
      </w:pPr>
    </w:p>
    <w:p w:rsidR="00B70C08" w:rsidRDefault="00B70C08" w:rsidP="0067411C">
      <w:pPr>
        <w:spacing w:after="0"/>
      </w:pPr>
      <w:r>
        <w:t>Q: Why do I have to give a reason for a request?</w:t>
      </w:r>
    </w:p>
    <w:p w:rsidR="007446A0" w:rsidRDefault="00B70C08" w:rsidP="0067411C">
      <w:pPr>
        <w:spacing w:after="0"/>
        <w:rPr>
          <w:i/>
        </w:rPr>
      </w:pPr>
      <w:r w:rsidRPr="002D446C">
        <w:rPr>
          <w:i/>
        </w:rPr>
        <w:t xml:space="preserve">A: There is no </w:t>
      </w:r>
      <w:r>
        <w:rPr>
          <w:i/>
        </w:rPr>
        <w:t>legal</w:t>
      </w:r>
      <w:r w:rsidRPr="002D446C">
        <w:rPr>
          <w:i/>
        </w:rPr>
        <w:t xml:space="preserve"> requirement for you to provide a reason for your request but we ask for this information so we can monitor it f</w:t>
      </w:r>
      <w:r w:rsidR="00735194">
        <w:rPr>
          <w:i/>
        </w:rPr>
        <w:t>or equal opportunities purposes</w:t>
      </w:r>
      <w:r w:rsidR="0096229A" w:rsidRPr="0096229A">
        <w:rPr>
          <w:i/>
        </w:rPr>
        <w:t xml:space="preserve"> </w:t>
      </w:r>
      <w:r w:rsidR="0096229A">
        <w:rPr>
          <w:i/>
        </w:rPr>
        <w:t>and consider whether any of our equal opportunities obligations are triggered.</w:t>
      </w:r>
      <w:r w:rsidRPr="002D446C">
        <w:rPr>
          <w:i/>
        </w:rPr>
        <w:t xml:space="preserve"> </w:t>
      </w:r>
      <w:r w:rsidR="00F9490B">
        <w:rPr>
          <w:i/>
        </w:rPr>
        <w:t>It also helps your manager understand what you are trying to achieve so that if your original request cannot be accommodated you and your manager can discuss possible alternatives</w:t>
      </w:r>
      <w:r w:rsidR="00EC2768">
        <w:rPr>
          <w:i/>
        </w:rPr>
        <w:t>.</w:t>
      </w:r>
    </w:p>
    <w:p w:rsidR="004113AA" w:rsidRDefault="004113AA" w:rsidP="0067411C">
      <w:pPr>
        <w:spacing w:after="0"/>
        <w:rPr>
          <w:i/>
        </w:rPr>
      </w:pPr>
    </w:p>
    <w:p w:rsidR="004B5DEA" w:rsidRPr="004B5DEA" w:rsidRDefault="004B5DEA" w:rsidP="004B5DEA">
      <w:pPr>
        <w:spacing w:after="0"/>
        <w:rPr>
          <w:lang w:eastAsia="en-GB"/>
        </w:rPr>
      </w:pPr>
      <w:r w:rsidRPr="004B5DEA">
        <w:rPr>
          <w:lang w:eastAsia="en-GB"/>
        </w:rPr>
        <w:t>Q: I want to apply for Flexible Retirement – how do I do that?</w:t>
      </w:r>
    </w:p>
    <w:p w:rsidR="004B5DEA" w:rsidRPr="00111133" w:rsidRDefault="004B5DEA" w:rsidP="004B5DEA">
      <w:pPr>
        <w:spacing w:after="0"/>
        <w:rPr>
          <w:b/>
          <w:i/>
          <w:lang w:eastAsia="en-GB"/>
        </w:rPr>
      </w:pPr>
      <w:r w:rsidRPr="004B5DEA">
        <w:rPr>
          <w:i/>
          <w:lang w:eastAsia="en-GB"/>
        </w:rPr>
        <w:t>A: Flexible Retirement is a form of Flexible Working so you would follow the Flexible Working procedures. Note that members of USS and LPGS are required to reduce their working hours and salary by a minimum of 20%</w:t>
      </w:r>
      <w:proofErr w:type="gramStart"/>
      <w:r w:rsidRPr="004B5DEA">
        <w:rPr>
          <w:i/>
          <w:lang w:eastAsia="en-GB"/>
        </w:rPr>
        <w:t>*  in</w:t>
      </w:r>
      <w:proofErr w:type="gramEnd"/>
      <w:r w:rsidRPr="004B5DEA">
        <w:rPr>
          <w:i/>
          <w:lang w:eastAsia="en-GB"/>
        </w:rPr>
        <w:t xml:space="preserve"> order to be considered for Flexible Retirement</w:t>
      </w:r>
      <w:r w:rsidRPr="004B5DEA">
        <w:rPr>
          <w:i/>
          <w:iCs/>
          <w:lang w:eastAsia="en-GB"/>
        </w:rPr>
        <w:t xml:space="preserve"> (*or a reduction of 2 grades, in the case of LGPS members</w:t>
      </w:r>
      <w:r w:rsidRPr="00737333">
        <w:rPr>
          <w:i/>
          <w:iCs/>
          <w:lang w:eastAsia="en-GB"/>
        </w:rPr>
        <w:t>).</w:t>
      </w:r>
      <w:r w:rsidR="00111133" w:rsidRPr="00737333">
        <w:rPr>
          <w:i/>
          <w:iCs/>
          <w:lang w:eastAsia="en-GB"/>
        </w:rPr>
        <w:t xml:space="preserve">  </w:t>
      </w:r>
      <w:r w:rsidR="00111133" w:rsidRPr="00737333">
        <w:rPr>
          <w:b/>
          <w:i/>
          <w:iCs/>
          <w:lang w:eastAsia="en-GB"/>
        </w:rPr>
        <w:t xml:space="preserve">NB: It is important that you seek advice from Payroll before submitting a formal request for Flexible Retirement. In </w:t>
      </w:r>
      <w:proofErr w:type="gramStart"/>
      <w:r w:rsidR="00111133" w:rsidRPr="00737333">
        <w:rPr>
          <w:b/>
          <w:i/>
          <w:iCs/>
          <w:lang w:eastAsia="en-GB"/>
        </w:rPr>
        <w:t>particular</w:t>
      </w:r>
      <w:proofErr w:type="gramEnd"/>
      <w:r w:rsidR="00111133" w:rsidRPr="00737333">
        <w:rPr>
          <w:b/>
          <w:i/>
          <w:iCs/>
          <w:lang w:eastAsia="en-GB"/>
        </w:rPr>
        <w:t xml:space="preserve"> you must take into account the minimum period of notice that your Pension Scheme requires for Flexible Retirement. </w:t>
      </w:r>
      <w:r w:rsidR="00111133" w:rsidRPr="00737333">
        <w:rPr>
          <w:b/>
          <w:i/>
          <w:iCs/>
          <w:u w:val="single"/>
          <w:lang w:eastAsia="en-GB"/>
        </w:rPr>
        <w:t>You will be unable to access your pension under the flexible retirement if your Pension Scheme does not receive the minimum notice.</w:t>
      </w:r>
      <w:r w:rsidR="00111133" w:rsidRPr="00737333">
        <w:rPr>
          <w:b/>
          <w:i/>
          <w:iCs/>
          <w:lang w:eastAsia="en-GB"/>
        </w:rPr>
        <w:t xml:space="preserve"> When c</w:t>
      </w:r>
      <w:r w:rsidR="00A4094B" w:rsidRPr="00737333">
        <w:rPr>
          <w:b/>
          <w:i/>
          <w:iCs/>
          <w:lang w:eastAsia="en-GB"/>
        </w:rPr>
        <w:t xml:space="preserve">onsidering </w:t>
      </w:r>
      <w:r w:rsidR="00111133" w:rsidRPr="00737333">
        <w:rPr>
          <w:b/>
          <w:i/>
          <w:iCs/>
          <w:lang w:eastAsia="en-GB"/>
        </w:rPr>
        <w:t xml:space="preserve">the </w:t>
      </w:r>
      <w:r w:rsidR="00A4094B" w:rsidRPr="00737333">
        <w:rPr>
          <w:b/>
          <w:i/>
          <w:iCs/>
          <w:lang w:eastAsia="en-GB"/>
        </w:rPr>
        <w:t xml:space="preserve">start </w:t>
      </w:r>
      <w:r w:rsidR="00111133" w:rsidRPr="00737333">
        <w:rPr>
          <w:b/>
          <w:i/>
          <w:iCs/>
          <w:lang w:eastAsia="en-GB"/>
        </w:rPr>
        <w:t xml:space="preserve">date </w:t>
      </w:r>
      <w:r w:rsidR="00A4094B" w:rsidRPr="00737333">
        <w:rPr>
          <w:b/>
          <w:i/>
          <w:iCs/>
          <w:lang w:eastAsia="en-GB"/>
        </w:rPr>
        <w:t xml:space="preserve">of </w:t>
      </w:r>
      <w:r w:rsidR="00111133" w:rsidRPr="00737333">
        <w:rPr>
          <w:b/>
          <w:i/>
          <w:iCs/>
          <w:lang w:eastAsia="en-GB"/>
        </w:rPr>
        <w:t xml:space="preserve">your flexible </w:t>
      </w:r>
      <w:proofErr w:type="gramStart"/>
      <w:r w:rsidR="00111133" w:rsidRPr="00737333">
        <w:rPr>
          <w:b/>
          <w:i/>
          <w:iCs/>
          <w:lang w:eastAsia="en-GB"/>
        </w:rPr>
        <w:t xml:space="preserve">retirement </w:t>
      </w:r>
      <w:r w:rsidR="00A4094B" w:rsidRPr="00737333">
        <w:rPr>
          <w:b/>
          <w:i/>
          <w:iCs/>
          <w:lang w:eastAsia="en-GB"/>
        </w:rPr>
        <w:t>,</w:t>
      </w:r>
      <w:proofErr w:type="gramEnd"/>
      <w:r w:rsidR="00A4094B" w:rsidRPr="00737333">
        <w:rPr>
          <w:b/>
          <w:i/>
          <w:iCs/>
          <w:lang w:eastAsia="en-GB"/>
        </w:rPr>
        <w:t xml:space="preserve"> </w:t>
      </w:r>
      <w:r w:rsidR="00111133" w:rsidRPr="00737333">
        <w:rPr>
          <w:b/>
          <w:i/>
          <w:iCs/>
          <w:lang w:eastAsia="en-GB"/>
        </w:rPr>
        <w:t xml:space="preserve"> be aware that notice</w:t>
      </w:r>
      <w:r w:rsidR="00ED42C1" w:rsidRPr="00737333">
        <w:rPr>
          <w:b/>
          <w:i/>
          <w:iCs/>
          <w:lang w:eastAsia="en-GB"/>
        </w:rPr>
        <w:t xml:space="preserve"> can</w:t>
      </w:r>
      <w:r w:rsidR="00111133" w:rsidRPr="00737333">
        <w:rPr>
          <w:b/>
          <w:i/>
          <w:iCs/>
          <w:lang w:eastAsia="en-GB"/>
        </w:rPr>
        <w:t xml:space="preserve"> only be given to the pension scheme after </w:t>
      </w:r>
      <w:r w:rsidR="00A4094B" w:rsidRPr="00737333">
        <w:rPr>
          <w:b/>
          <w:i/>
          <w:iCs/>
          <w:lang w:eastAsia="en-GB"/>
        </w:rPr>
        <w:t xml:space="preserve">you have received formal notification from HR </w:t>
      </w:r>
      <w:r w:rsidR="00111133" w:rsidRPr="00737333">
        <w:rPr>
          <w:b/>
          <w:i/>
          <w:iCs/>
          <w:lang w:eastAsia="en-GB"/>
        </w:rPr>
        <w:t>that your request has been approved</w:t>
      </w:r>
      <w:r w:rsidR="00A4094B" w:rsidRPr="00737333">
        <w:rPr>
          <w:b/>
          <w:i/>
          <w:iCs/>
          <w:lang w:eastAsia="en-GB"/>
        </w:rPr>
        <w:t xml:space="preserve">. </w:t>
      </w:r>
      <w:r w:rsidR="00ED42C1" w:rsidRPr="00737333">
        <w:rPr>
          <w:b/>
          <w:i/>
          <w:iCs/>
          <w:lang w:eastAsia="en-GB"/>
        </w:rPr>
        <w:t xml:space="preserve">Therefore you should </w:t>
      </w:r>
      <w:r w:rsidR="00111133" w:rsidRPr="00737333">
        <w:rPr>
          <w:b/>
          <w:i/>
          <w:iCs/>
          <w:lang w:eastAsia="en-GB"/>
        </w:rPr>
        <w:t xml:space="preserve">allow at least  </w:t>
      </w:r>
      <w:r w:rsidR="008920E4" w:rsidRPr="00737333">
        <w:rPr>
          <w:b/>
          <w:i/>
          <w:iCs/>
          <w:lang w:eastAsia="en-GB"/>
        </w:rPr>
        <w:t>10 weeks</w:t>
      </w:r>
      <w:r w:rsidR="00111133" w:rsidRPr="00737333">
        <w:rPr>
          <w:b/>
          <w:i/>
          <w:iCs/>
          <w:lang w:eastAsia="en-GB"/>
        </w:rPr>
        <w:t xml:space="preserve"> </w:t>
      </w:r>
      <w:r w:rsidR="00ED42C1" w:rsidRPr="00737333">
        <w:rPr>
          <w:b/>
          <w:i/>
          <w:iCs/>
          <w:lang w:eastAsia="en-GB"/>
        </w:rPr>
        <w:t xml:space="preserve">(for USS) </w:t>
      </w:r>
      <w:r w:rsidR="008920E4" w:rsidRPr="00737333">
        <w:rPr>
          <w:b/>
          <w:i/>
          <w:iCs/>
          <w:lang w:eastAsia="en-GB"/>
        </w:rPr>
        <w:t>or 6 weeks</w:t>
      </w:r>
      <w:r w:rsidR="00ED42C1" w:rsidRPr="00737333">
        <w:rPr>
          <w:b/>
          <w:i/>
          <w:iCs/>
          <w:lang w:eastAsia="en-GB"/>
        </w:rPr>
        <w:t xml:space="preserve"> (for LPF)</w:t>
      </w:r>
      <w:r w:rsidR="00D119E7" w:rsidRPr="00737333">
        <w:rPr>
          <w:b/>
          <w:i/>
          <w:iCs/>
          <w:lang w:eastAsia="en-GB"/>
        </w:rPr>
        <w:t xml:space="preserve"> </w:t>
      </w:r>
      <w:r w:rsidR="00D119E7" w:rsidRPr="00737333">
        <w:rPr>
          <w:b/>
          <w:i/>
          <w:iCs/>
          <w:u w:val="single"/>
          <w:lang w:eastAsia="en-GB"/>
        </w:rPr>
        <w:t>from th</w:t>
      </w:r>
      <w:r w:rsidR="00A4094B" w:rsidRPr="00737333">
        <w:rPr>
          <w:b/>
          <w:i/>
          <w:iCs/>
          <w:u w:val="single"/>
          <w:lang w:eastAsia="en-GB"/>
        </w:rPr>
        <w:t xml:space="preserve">e </w:t>
      </w:r>
      <w:r w:rsidR="00D119E7" w:rsidRPr="00737333">
        <w:rPr>
          <w:b/>
          <w:i/>
          <w:iCs/>
          <w:u w:val="single"/>
          <w:lang w:eastAsia="en-GB"/>
        </w:rPr>
        <w:t>point</w:t>
      </w:r>
      <w:r w:rsidR="00A4094B" w:rsidRPr="00737333">
        <w:rPr>
          <w:b/>
          <w:i/>
          <w:iCs/>
          <w:u w:val="single"/>
          <w:lang w:eastAsia="en-GB"/>
        </w:rPr>
        <w:t xml:space="preserve"> that HR receive the approved form from your manager </w:t>
      </w:r>
      <w:r w:rsidR="00D119E7" w:rsidRPr="00737333">
        <w:rPr>
          <w:b/>
          <w:i/>
          <w:iCs/>
          <w:lang w:eastAsia="en-GB"/>
        </w:rPr>
        <w:t xml:space="preserve">to ensure that the minimum notice periods can be met. </w:t>
      </w:r>
    </w:p>
    <w:p w:rsidR="004B5DEA" w:rsidRDefault="004B5DEA" w:rsidP="0067411C">
      <w:pPr>
        <w:spacing w:after="0"/>
        <w:rPr>
          <w:i/>
        </w:rPr>
      </w:pPr>
    </w:p>
    <w:p w:rsidR="004113AA" w:rsidRPr="00BC4E58" w:rsidRDefault="004113AA" w:rsidP="0067411C">
      <w:pPr>
        <w:spacing w:after="0"/>
      </w:pPr>
      <w:r w:rsidRPr="00BC4E58">
        <w:t xml:space="preserve">Q: Why can it take up to </w:t>
      </w:r>
      <w:r w:rsidR="00DE6110">
        <w:t xml:space="preserve">three </w:t>
      </w:r>
      <w:r w:rsidRPr="00BC4E58">
        <w:t>months to get a request agreed?</w:t>
      </w:r>
    </w:p>
    <w:p w:rsidR="004113AA" w:rsidRPr="00BC4E58" w:rsidRDefault="004113AA" w:rsidP="0067411C">
      <w:pPr>
        <w:spacing w:after="0"/>
        <w:rPr>
          <w:i/>
        </w:rPr>
      </w:pPr>
      <w:r>
        <w:rPr>
          <w:i/>
        </w:rPr>
        <w:t xml:space="preserve">A: </w:t>
      </w:r>
      <w:r w:rsidR="00DE6110">
        <w:rPr>
          <w:i/>
        </w:rPr>
        <w:t xml:space="preserve">Three </w:t>
      </w:r>
      <w:r>
        <w:rPr>
          <w:i/>
        </w:rPr>
        <w:t xml:space="preserve">months is the time limit laid down in legislation. Most requests </w:t>
      </w:r>
      <w:r w:rsidR="00DE6110">
        <w:rPr>
          <w:i/>
        </w:rPr>
        <w:t xml:space="preserve">are likely </w:t>
      </w:r>
      <w:r>
        <w:rPr>
          <w:i/>
        </w:rPr>
        <w:t xml:space="preserve">to be dealt with in a shorter timescale. In some cases there may be </w:t>
      </w:r>
      <w:r w:rsidR="007B2A13">
        <w:rPr>
          <w:i/>
        </w:rPr>
        <w:t>additional information needed,</w:t>
      </w:r>
      <w:r w:rsidR="0055611D">
        <w:rPr>
          <w:i/>
        </w:rPr>
        <w:t xml:space="preserve"> </w:t>
      </w:r>
      <w:r w:rsidR="00993145">
        <w:rPr>
          <w:i/>
        </w:rPr>
        <w:t xml:space="preserve">or other actions to be </w:t>
      </w:r>
      <w:r w:rsidR="007B2A13">
        <w:rPr>
          <w:i/>
        </w:rPr>
        <w:t>take</w:t>
      </w:r>
      <w:r w:rsidR="00DE6110">
        <w:rPr>
          <w:i/>
        </w:rPr>
        <w:t>n</w:t>
      </w:r>
      <w:r w:rsidR="007B2A13">
        <w:rPr>
          <w:i/>
        </w:rPr>
        <w:t>,</w:t>
      </w:r>
      <w:r w:rsidR="00F9490B">
        <w:rPr>
          <w:i/>
        </w:rPr>
        <w:t xml:space="preserve"> before</w:t>
      </w:r>
      <w:r>
        <w:rPr>
          <w:i/>
        </w:rPr>
        <w:t xml:space="preserve"> a request can </w:t>
      </w:r>
      <w:r w:rsidR="00F9490B">
        <w:rPr>
          <w:i/>
        </w:rPr>
        <w:t>be agreed</w:t>
      </w:r>
      <w:r w:rsidR="00993145">
        <w:rPr>
          <w:i/>
        </w:rPr>
        <w:t xml:space="preserve">. For example in order to </w:t>
      </w:r>
      <w:r w:rsidR="00F9490B">
        <w:rPr>
          <w:i/>
        </w:rPr>
        <w:t>agree a</w:t>
      </w:r>
      <w:r>
        <w:rPr>
          <w:i/>
        </w:rPr>
        <w:t xml:space="preserve"> reduction in hours the manager</w:t>
      </w:r>
      <w:r w:rsidR="00993145">
        <w:rPr>
          <w:i/>
        </w:rPr>
        <w:t xml:space="preserve"> might have </w:t>
      </w:r>
      <w:r w:rsidR="00F9490B">
        <w:rPr>
          <w:i/>
        </w:rPr>
        <w:t>to seek</w:t>
      </w:r>
      <w:r w:rsidR="00993145">
        <w:rPr>
          <w:i/>
        </w:rPr>
        <w:t xml:space="preserve"> approval to create a part-time post to cover the </w:t>
      </w:r>
      <w:r w:rsidR="006F2A98">
        <w:rPr>
          <w:i/>
        </w:rPr>
        <w:t>shortfall in hours</w:t>
      </w:r>
      <w:r w:rsidR="006F2A98" w:rsidRPr="00737333">
        <w:rPr>
          <w:i/>
        </w:rPr>
        <w:t xml:space="preserve">. </w:t>
      </w:r>
      <w:r w:rsidR="00225B43" w:rsidRPr="00737333">
        <w:rPr>
          <w:i/>
        </w:rPr>
        <w:t xml:space="preserve">NB:  the </w:t>
      </w:r>
      <w:proofErr w:type="gramStart"/>
      <w:r w:rsidR="00225B43" w:rsidRPr="00737333">
        <w:rPr>
          <w:i/>
        </w:rPr>
        <w:t>3 month</w:t>
      </w:r>
      <w:proofErr w:type="gramEnd"/>
      <w:r w:rsidR="00225B43" w:rsidRPr="00737333">
        <w:rPr>
          <w:i/>
        </w:rPr>
        <w:t xml:space="preserve"> time limit relates to the decision on your request – not the start date of your Flexible Working. If you are applying for Flexible Retirement, bear in mind that you need to build in additional time after a decision </w:t>
      </w:r>
      <w:proofErr w:type="gramStart"/>
      <w:r w:rsidR="00225B43" w:rsidRPr="00737333">
        <w:rPr>
          <w:i/>
        </w:rPr>
        <w:t>is made</w:t>
      </w:r>
      <w:proofErr w:type="gramEnd"/>
      <w:r w:rsidR="00225B43" w:rsidRPr="00737333">
        <w:rPr>
          <w:i/>
        </w:rPr>
        <w:t xml:space="preserve"> in order that your pension scheme receives the minimum notice required. See above.</w:t>
      </w:r>
      <w:r w:rsidR="00225B43">
        <w:rPr>
          <w:i/>
        </w:rPr>
        <w:t xml:space="preserve">   </w:t>
      </w:r>
      <w:r>
        <w:rPr>
          <w:i/>
        </w:rPr>
        <w:t xml:space="preserve"> </w:t>
      </w:r>
    </w:p>
    <w:p w:rsidR="004113AA" w:rsidRDefault="004113AA" w:rsidP="0067411C">
      <w:pPr>
        <w:spacing w:after="0"/>
      </w:pPr>
    </w:p>
    <w:p w:rsidR="005872C5" w:rsidRDefault="003C6B88" w:rsidP="0067411C">
      <w:pPr>
        <w:spacing w:after="0"/>
      </w:pPr>
      <w:r>
        <w:t xml:space="preserve">Q: </w:t>
      </w:r>
      <w:r w:rsidR="009B2037">
        <w:t>I’m just seeking a very short term change to my working pattern. Do I have to make a formal flexible working request for that?</w:t>
      </w:r>
    </w:p>
    <w:p w:rsidR="00046D79" w:rsidRDefault="003C6B88" w:rsidP="0067411C">
      <w:pPr>
        <w:spacing w:after="0"/>
        <w:rPr>
          <w:i/>
        </w:rPr>
      </w:pPr>
      <w:r w:rsidRPr="002D446C">
        <w:rPr>
          <w:i/>
        </w:rPr>
        <w:t xml:space="preserve">A: </w:t>
      </w:r>
      <w:r w:rsidR="00046D79">
        <w:rPr>
          <w:i/>
        </w:rPr>
        <w:t xml:space="preserve">You should discuss your request with your manager. It may be that your manager is able to </w:t>
      </w:r>
      <w:r w:rsidR="00F9490B">
        <w:rPr>
          <w:i/>
        </w:rPr>
        <w:t>informally agree</w:t>
      </w:r>
      <w:r w:rsidR="00046D79">
        <w:rPr>
          <w:i/>
        </w:rPr>
        <w:t xml:space="preserve"> a short term change which does not have contractual implications. For example  if you wanted to shift the start and end of your working day without reducing your hours for a short </w:t>
      </w:r>
      <w:r w:rsidR="00937599">
        <w:rPr>
          <w:i/>
        </w:rPr>
        <w:t xml:space="preserve">period, and your manager agreed your request, </w:t>
      </w:r>
      <w:r w:rsidR="00046D79">
        <w:rPr>
          <w:i/>
        </w:rPr>
        <w:t xml:space="preserve">then it could be </w:t>
      </w:r>
      <w:r w:rsidR="00F9490B">
        <w:rPr>
          <w:i/>
        </w:rPr>
        <w:t>done</w:t>
      </w:r>
      <w:r w:rsidR="00046D79">
        <w:rPr>
          <w:i/>
        </w:rPr>
        <w:t xml:space="preserve"> without the formal application but we would recommend that any informal arrangement </w:t>
      </w:r>
      <w:r w:rsidR="005E7623">
        <w:rPr>
          <w:i/>
        </w:rPr>
        <w:t>is</w:t>
      </w:r>
      <w:r w:rsidR="00046D79">
        <w:rPr>
          <w:i/>
        </w:rPr>
        <w:t xml:space="preserve"> still confirmed in writing between manager and employee (</w:t>
      </w:r>
      <w:r w:rsidR="00F9490B">
        <w:rPr>
          <w:i/>
        </w:rPr>
        <w:t>e.g.</w:t>
      </w:r>
      <w:r w:rsidR="00046D79">
        <w:rPr>
          <w:i/>
        </w:rPr>
        <w:t xml:space="preserve"> by email). </w:t>
      </w:r>
    </w:p>
    <w:p w:rsidR="007B2A13" w:rsidRDefault="007B2A13" w:rsidP="007B2A13">
      <w:pPr>
        <w:spacing w:after="0"/>
      </w:pPr>
    </w:p>
    <w:p w:rsidR="007B2A13" w:rsidRDefault="007B2A13" w:rsidP="007B2A13">
      <w:pPr>
        <w:spacing w:after="0"/>
      </w:pPr>
      <w:r>
        <w:lastRenderedPageBreak/>
        <w:t>Q: Can my manager refuse my statutory flexible working request?</w:t>
      </w:r>
    </w:p>
    <w:p w:rsidR="007B2A13" w:rsidRPr="002D446C" w:rsidRDefault="007B2A13" w:rsidP="007B2A13">
      <w:pPr>
        <w:spacing w:after="0"/>
        <w:rPr>
          <w:i/>
        </w:rPr>
      </w:pPr>
      <w:r w:rsidRPr="002D446C">
        <w:rPr>
          <w:i/>
        </w:rPr>
        <w:t xml:space="preserve">A: </w:t>
      </w:r>
      <w:r w:rsidRPr="002D446C">
        <w:rPr>
          <w:rFonts w:cs="Helvetica 45 Light"/>
          <w:i/>
        </w:rPr>
        <w:t>Even where staff have a statutory right to request flexible working, there is no obli</w:t>
      </w:r>
      <w:r w:rsidRPr="002D446C">
        <w:rPr>
          <w:rFonts w:cs="Arial"/>
          <w:i/>
        </w:rPr>
        <w:t>gation on a manager to agree automatically to</w:t>
      </w:r>
      <w:r>
        <w:rPr>
          <w:rFonts w:cs="Arial"/>
          <w:i/>
        </w:rPr>
        <w:t xml:space="preserve"> the</w:t>
      </w:r>
      <w:r w:rsidRPr="002D446C">
        <w:rPr>
          <w:rFonts w:cs="Arial"/>
          <w:i/>
        </w:rPr>
        <w:t xml:space="preserve"> request</w:t>
      </w:r>
      <w:r w:rsidRPr="00003CA0">
        <w:rPr>
          <w:rFonts w:cs="Arial"/>
          <w:i/>
        </w:rPr>
        <w:t>.</w:t>
      </w:r>
      <w:r w:rsidRPr="002D446C">
        <w:rPr>
          <w:rFonts w:cs="Arial"/>
          <w:i/>
        </w:rPr>
        <w:t xml:space="preserve"> </w:t>
      </w:r>
      <w:r w:rsidRPr="002D446C">
        <w:rPr>
          <w:i/>
        </w:rPr>
        <w:t xml:space="preserve">Statutory requests to work flexibly must be considered </w:t>
      </w:r>
      <w:r>
        <w:rPr>
          <w:i/>
        </w:rPr>
        <w:t xml:space="preserve">reasonably and </w:t>
      </w:r>
      <w:r w:rsidRPr="002D446C">
        <w:rPr>
          <w:i/>
        </w:rPr>
        <w:t>objectively</w:t>
      </w:r>
      <w:r>
        <w:rPr>
          <w:i/>
        </w:rPr>
        <w:t>. Y</w:t>
      </w:r>
      <w:r w:rsidRPr="002D446C">
        <w:rPr>
          <w:i/>
        </w:rPr>
        <w:t xml:space="preserve">our manager can only refuse </w:t>
      </w:r>
      <w:r>
        <w:rPr>
          <w:i/>
        </w:rPr>
        <w:t xml:space="preserve">a statutory request </w:t>
      </w:r>
      <w:r w:rsidR="002321F2">
        <w:rPr>
          <w:i/>
        </w:rPr>
        <w:t xml:space="preserve">for certain </w:t>
      </w:r>
      <w:r>
        <w:rPr>
          <w:i/>
        </w:rPr>
        <w:t xml:space="preserve"> prescribed </w:t>
      </w:r>
      <w:r w:rsidRPr="002D446C">
        <w:rPr>
          <w:i/>
        </w:rPr>
        <w:t>business reasons</w:t>
      </w:r>
      <w:r>
        <w:rPr>
          <w:rFonts w:cs="Helvetica 45 Light"/>
          <w:i/>
        </w:rPr>
        <w:t xml:space="preserve">, which </w:t>
      </w:r>
      <w:r w:rsidRPr="002D446C">
        <w:rPr>
          <w:rFonts w:cs="Helvetica 45 Light"/>
          <w:i/>
        </w:rPr>
        <w:t xml:space="preserve">are detailed in the University’s </w:t>
      </w:r>
      <w:r w:rsidR="002321F2">
        <w:rPr>
          <w:rFonts w:cs="Helvetica 45 Light"/>
          <w:i/>
        </w:rPr>
        <w:t>F</w:t>
      </w:r>
      <w:r w:rsidRPr="002D446C">
        <w:rPr>
          <w:rFonts w:cs="Helvetica 45 Light"/>
          <w:i/>
        </w:rPr>
        <w:t xml:space="preserve">lexible </w:t>
      </w:r>
      <w:r w:rsidR="002321F2">
        <w:rPr>
          <w:rFonts w:cs="Helvetica 45 Light"/>
          <w:i/>
        </w:rPr>
        <w:t>W</w:t>
      </w:r>
      <w:r w:rsidRPr="002D446C">
        <w:rPr>
          <w:rFonts w:cs="Helvetica 45 Light"/>
          <w:i/>
        </w:rPr>
        <w:t xml:space="preserve">orking </w:t>
      </w:r>
      <w:r>
        <w:rPr>
          <w:rFonts w:cs="Helvetica 45 Light"/>
          <w:i/>
        </w:rPr>
        <w:t xml:space="preserve">procedures. </w:t>
      </w:r>
    </w:p>
    <w:p w:rsidR="00D832B9" w:rsidRDefault="00D832B9" w:rsidP="00D832B9">
      <w:pPr>
        <w:spacing w:after="0"/>
      </w:pPr>
    </w:p>
    <w:p w:rsidR="00D832B9" w:rsidRPr="00BC4E58" w:rsidRDefault="00D832B9" w:rsidP="00D832B9">
      <w:pPr>
        <w:spacing w:after="0"/>
      </w:pPr>
      <w:r w:rsidRPr="00BC4E58">
        <w:t xml:space="preserve">Q: I asked for a particular working pattern but my manager is suggesting an alternative arrangement. Can they do this? </w:t>
      </w:r>
    </w:p>
    <w:p w:rsidR="00D71C01" w:rsidRPr="00D71C01" w:rsidRDefault="00D832B9" w:rsidP="00D71C01">
      <w:pPr>
        <w:spacing w:after="0" w:line="336" w:lineRule="atLeast"/>
        <w:rPr>
          <w:rFonts w:eastAsia="Times New Roman" w:cs="Arial"/>
          <w:i/>
          <w:lang w:eastAsia="en-GB"/>
        </w:rPr>
      </w:pPr>
      <w:r w:rsidRPr="002D446C">
        <w:rPr>
          <w:i/>
          <w:color w:val="1F497D"/>
        </w:rPr>
        <w:t xml:space="preserve">A: </w:t>
      </w:r>
      <w:r w:rsidRPr="002D446C">
        <w:rPr>
          <w:i/>
        </w:rPr>
        <w:t xml:space="preserve">If it is not possible to agree to your request as it stands, your </w:t>
      </w:r>
      <w:r>
        <w:rPr>
          <w:i/>
        </w:rPr>
        <w:t xml:space="preserve">manager </w:t>
      </w:r>
      <w:r w:rsidRPr="002D446C">
        <w:rPr>
          <w:i/>
        </w:rPr>
        <w:t>may suggest an alternative arrangement for you to consider. It is sensible to be prepared to discuss a compromise, but in the event that an agreement cannot be reached your current working arrangements will remain unchanged.</w:t>
      </w:r>
      <w:r w:rsidR="00D71C01" w:rsidRPr="00D71C01">
        <w:rPr>
          <w:rFonts w:eastAsia="Times New Roman" w:cs="Arial"/>
          <w:bCs/>
          <w:lang w:eastAsia="en-GB"/>
        </w:rPr>
        <w:t xml:space="preserve"> </w:t>
      </w:r>
      <w:r w:rsidR="00D71C01" w:rsidRPr="00D71C01">
        <w:rPr>
          <w:rFonts w:eastAsia="Times New Roman" w:cs="Arial"/>
          <w:bCs/>
          <w:i/>
          <w:lang w:eastAsia="en-GB"/>
        </w:rPr>
        <w:t>Flexibility involves give and take</w:t>
      </w:r>
      <w:r w:rsidR="00D71C01" w:rsidRPr="00D71C01">
        <w:rPr>
          <w:rFonts w:eastAsia="Times New Roman" w:cs="Arial"/>
          <w:b/>
          <w:bCs/>
          <w:i/>
          <w:lang w:eastAsia="en-GB"/>
        </w:rPr>
        <w:t>:</w:t>
      </w:r>
      <w:r w:rsidR="00D71C01" w:rsidRPr="004336B8">
        <w:rPr>
          <w:rFonts w:eastAsia="Times New Roman" w:cs="Arial"/>
          <w:bCs/>
          <w:i/>
          <w:lang w:eastAsia="en-GB"/>
        </w:rPr>
        <w:t xml:space="preserve"> r</w:t>
      </w:r>
      <w:r w:rsidR="00D71C01" w:rsidRPr="00EC2768">
        <w:rPr>
          <w:rFonts w:eastAsia="Times New Roman" w:cs="Arial"/>
          <w:i/>
          <w:lang w:eastAsia="en-GB"/>
        </w:rPr>
        <w:t>esponsibility</w:t>
      </w:r>
      <w:r w:rsidR="00D71C01" w:rsidRPr="00D71C01">
        <w:rPr>
          <w:rFonts w:eastAsia="Times New Roman" w:cs="Arial"/>
          <w:i/>
          <w:lang w:eastAsia="en-GB"/>
        </w:rPr>
        <w:t xml:space="preserve"> for making it work must be shared by employees and managers. Together you need to assess opportunities and challenges in any proposed arrangement openly and honestly.</w:t>
      </w:r>
    </w:p>
    <w:p w:rsidR="00D832B9" w:rsidRPr="002D446C" w:rsidRDefault="00D832B9" w:rsidP="00D832B9">
      <w:pPr>
        <w:spacing w:after="0" w:line="240" w:lineRule="auto"/>
        <w:rPr>
          <w:i/>
        </w:rPr>
      </w:pPr>
    </w:p>
    <w:p w:rsidR="005872C5" w:rsidRDefault="00003CA0" w:rsidP="0067411C">
      <w:pPr>
        <w:spacing w:after="0"/>
      </w:pPr>
      <w:r>
        <w:rPr>
          <w:i/>
        </w:rPr>
        <w:t xml:space="preserve"> </w:t>
      </w:r>
      <w:r w:rsidR="0004460B">
        <w:t xml:space="preserve">Q: A member of my team had </w:t>
      </w:r>
      <w:r w:rsidR="007B2A13">
        <w:t>his/</w:t>
      </w:r>
      <w:r w:rsidR="0004460B">
        <w:t>her flexible working request agreed a few months ago but my request has been rejected. Doesn’t my manager have to treat us all the same?</w:t>
      </w:r>
    </w:p>
    <w:p w:rsidR="002E43EF" w:rsidRDefault="0004460B" w:rsidP="0067411C">
      <w:pPr>
        <w:spacing w:after="0"/>
        <w:rPr>
          <w:i/>
        </w:rPr>
      </w:pPr>
      <w:r w:rsidRPr="002D446C">
        <w:rPr>
          <w:i/>
        </w:rPr>
        <w:t xml:space="preserve">A: Your manager has to reasonably consider all flexible working requests. However, </w:t>
      </w:r>
      <w:r w:rsidR="00F9490B" w:rsidRPr="002D446C">
        <w:rPr>
          <w:i/>
        </w:rPr>
        <w:t>it</w:t>
      </w:r>
      <w:r w:rsidR="002E43EF" w:rsidRPr="002D446C">
        <w:rPr>
          <w:i/>
        </w:rPr>
        <w:t xml:space="preserve"> may be difficult to accommodate the flexible working requests of a number of employees in the same area.</w:t>
      </w:r>
      <w:r w:rsidR="00003CA0">
        <w:rPr>
          <w:i/>
        </w:rPr>
        <w:t xml:space="preserve"> Each time a manager considers a request he/she has to take account of the existing work patterns in the team and it may not be possible to agree a later request if, for example, it would leave the team short staffed at particular times.</w:t>
      </w:r>
    </w:p>
    <w:p w:rsidR="00F7256F" w:rsidRDefault="00F7256F" w:rsidP="0067411C">
      <w:pPr>
        <w:spacing w:after="0"/>
      </w:pPr>
    </w:p>
    <w:p w:rsidR="00650EE0" w:rsidRDefault="00650EE0" w:rsidP="0067411C">
      <w:pPr>
        <w:spacing w:after="0"/>
      </w:pPr>
      <w:r w:rsidRPr="00650EE0">
        <w:t>Q:</w:t>
      </w:r>
      <w:r w:rsidR="007B2A13">
        <w:t xml:space="preserve"> M</w:t>
      </w:r>
      <w:r w:rsidRPr="00650EE0">
        <w:t xml:space="preserve">y manager </w:t>
      </w:r>
      <w:r w:rsidR="007B2A13">
        <w:t xml:space="preserve">has </w:t>
      </w:r>
      <w:r w:rsidRPr="00650EE0">
        <w:t>agree</w:t>
      </w:r>
      <w:r w:rsidR="007B2A13">
        <w:t>d</w:t>
      </w:r>
      <w:r w:rsidRPr="00650EE0">
        <w:t xml:space="preserve"> a change on a fixed-term basis, what happens at the end of that period?</w:t>
      </w:r>
    </w:p>
    <w:p w:rsidR="00650EE0" w:rsidRPr="00650EE0" w:rsidRDefault="00650EE0" w:rsidP="0067411C">
      <w:pPr>
        <w:spacing w:after="0"/>
        <w:rPr>
          <w:rFonts w:cs="Arial"/>
          <w:i/>
        </w:rPr>
      </w:pPr>
      <w:r w:rsidRPr="00650EE0">
        <w:rPr>
          <w:i/>
        </w:rPr>
        <w:t xml:space="preserve">A: </w:t>
      </w:r>
      <w:r w:rsidR="007B2A13">
        <w:rPr>
          <w:i/>
        </w:rPr>
        <w:t>O</w:t>
      </w:r>
      <w:r w:rsidRPr="00650EE0">
        <w:rPr>
          <w:rFonts w:cs="Arial"/>
          <w:i/>
        </w:rPr>
        <w:t xml:space="preserve">n the completion of the </w:t>
      </w:r>
      <w:r>
        <w:rPr>
          <w:rFonts w:cs="Arial"/>
          <w:i/>
        </w:rPr>
        <w:t xml:space="preserve">agreed period your </w:t>
      </w:r>
      <w:r w:rsidRPr="00650EE0">
        <w:rPr>
          <w:rFonts w:cs="Arial"/>
          <w:i/>
        </w:rPr>
        <w:t xml:space="preserve">working pattern would revert to the previous arrangement unless otherwise mutually agreed </w:t>
      </w:r>
      <w:r w:rsidR="007B2A13">
        <w:rPr>
          <w:rFonts w:cs="Arial"/>
          <w:i/>
        </w:rPr>
        <w:t xml:space="preserve">between </w:t>
      </w:r>
      <w:r>
        <w:rPr>
          <w:rFonts w:cs="Arial"/>
          <w:i/>
        </w:rPr>
        <w:t xml:space="preserve">you and your manager e.g. </w:t>
      </w:r>
      <w:r w:rsidR="0013435C">
        <w:rPr>
          <w:rFonts w:cs="Arial"/>
          <w:i/>
        </w:rPr>
        <w:t xml:space="preserve">via a </w:t>
      </w:r>
      <w:r w:rsidR="00F9490B">
        <w:rPr>
          <w:rFonts w:cs="Arial"/>
          <w:i/>
        </w:rPr>
        <w:t>further flexible</w:t>
      </w:r>
      <w:r>
        <w:rPr>
          <w:rFonts w:cs="Arial"/>
          <w:i/>
        </w:rPr>
        <w:t xml:space="preserve"> working request.</w:t>
      </w:r>
      <w:r w:rsidRPr="00650EE0">
        <w:rPr>
          <w:rFonts w:cs="Arial"/>
          <w:i/>
        </w:rPr>
        <w:t xml:space="preserve"> </w:t>
      </w:r>
      <w:r w:rsidR="0090330A">
        <w:rPr>
          <w:rFonts w:cs="Arial"/>
          <w:i/>
        </w:rPr>
        <w:t>You should arrange to meet with your manager</w:t>
      </w:r>
      <w:r w:rsidR="00850D0B">
        <w:rPr>
          <w:rFonts w:cs="Arial"/>
          <w:i/>
        </w:rPr>
        <w:t>,</w:t>
      </w:r>
      <w:r w:rsidR="0090330A">
        <w:rPr>
          <w:rFonts w:cs="Arial"/>
          <w:i/>
        </w:rPr>
        <w:t xml:space="preserve"> before </w:t>
      </w:r>
      <w:r w:rsidR="00850D0B">
        <w:rPr>
          <w:rFonts w:cs="Arial"/>
          <w:i/>
        </w:rPr>
        <w:t xml:space="preserve">the </w:t>
      </w:r>
      <w:r w:rsidR="0090330A">
        <w:rPr>
          <w:rFonts w:cs="Arial"/>
          <w:i/>
        </w:rPr>
        <w:t>period comes to an end, to discuss whether you would like to extend the arrangement</w:t>
      </w:r>
      <w:r w:rsidR="00850D0B">
        <w:rPr>
          <w:rFonts w:cs="Arial"/>
          <w:i/>
        </w:rPr>
        <w:t xml:space="preserve"> and</w:t>
      </w:r>
      <w:r w:rsidR="0090330A">
        <w:rPr>
          <w:rFonts w:cs="Arial"/>
          <w:i/>
        </w:rPr>
        <w:t xml:space="preserve"> whether s/he can agree to it</w:t>
      </w:r>
      <w:r w:rsidR="00B164D1">
        <w:rPr>
          <w:rFonts w:cs="Arial"/>
          <w:i/>
        </w:rPr>
        <w:t xml:space="preserve">. </w:t>
      </w:r>
    </w:p>
    <w:p w:rsidR="005872C5" w:rsidRPr="00844D25" w:rsidRDefault="005872C5" w:rsidP="0067411C">
      <w:pPr>
        <w:pStyle w:val="Default"/>
        <w:rPr>
          <w:rFonts w:asciiTheme="minorHAnsi" w:hAnsiTheme="minorHAnsi" w:cs="Helvetica 45 Light"/>
          <w:sz w:val="22"/>
          <w:szCs w:val="22"/>
        </w:rPr>
      </w:pPr>
    </w:p>
    <w:p w:rsidR="005872C5" w:rsidRDefault="003C6B88" w:rsidP="0067411C">
      <w:pPr>
        <w:spacing w:after="0"/>
      </w:pPr>
      <w:r>
        <w:t xml:space="preserve">Q: </w:t>
      </w:r>
      <w:r w:rsidR="005872C5">
        <w:t xml:space="preserve">I made a statutory request </w:t>
      </w:r>
      <w:r w:rsidR="002C74FE">
        <w:t>five</w:t>
      </w:r>
      <w:r w:rsidR="005872C5">
        <w:t xml:space="preserve"> months ago </w:t>
      </w:r>
      <w:r>
        <w:t>which was approved</w:t>
      </w:r>
      <w:r w:rsidR="002C74FE">
        <w:t>,</w:t>
      </w:r>
      <w:r>
        <w:t xml:space="preserve"> </w:t>
      </w:r>
      <w:r w:rsidR="005872C5">
        <w:t>but my circumstances have changed. Can I make another request</w:t>
      </w:r>
      <w:r>
        <w:t xml:space="preserve"> to change my working pattern again</w:t>
      </w:r>
      <w:r w:rsidR="005872C5">
        <w:t>?</w:t>
      </w:r>
    </w:p>
    <w:p w:rsidR="005872C5" w:rsidRPr="002D446C" w:rsidRDefault="003C6B88" w:rsidP="0067411C">
      <w:pPr>
        <w:spacing w:after="0"/>
        <w:rPr>
          <w:i/>
        </w:rPr>
      </w:pPr>
      <w:r w:rsidRPr="002D446C">
        <w:rPr>
          <w:i/>
        </w:rPr>
        <w:t xml:space="preserve">A: </w:t>
      </w:r>
      <w:r w:rsidR="005872C5" w:rsidRPr="002D446C">
        <w:rPr>
          <w:i/>
        </w:rPr>
        <w:t xml:space="preserve">You can only make one statutory request in a 12 month period. You therefore do not have </w:t>
      </w:r>
      <w:r w:rsidR="002C74FE">
        <w:rPr>
          <w:i/>
        </w:rPr>
        <w:t>a legal</w:t>
      </w:r>
      <w:r w:rsidR="005872C5" w:rsidRPr="002D446C">
        <w:rPr>
          <w:i/>
        </w:rPr>
        <w:t xml:space="preserve"> right to make another statutory request at this time. However, you could </w:t>
      </w:r>
      <w:r w:rsidRPr="002D446C">
        <w:rPr>
          <w:i/>
        </w:rPr>
        <w:t>make a non-statutory request now</w:t>
      </w:r>
      <w:r w:rsidR="00BC4E58">
        <w:rPr>
          <w:i/>
        </w:rPr>
        <w:t xml:space="preserve"> and it might be that your manager can accommodate it</w:t>
      </w:r>
      <w:r w:rsidRPr="002D446C">
        <w:rPr>
          <w:i/>
        </w:rPr>
        <w:t>. Alternatively, you w</w:t>
      </w:r>
      <w:r w:rsidR="002C74FE">
        <w:rPr>
          <w:i/>
        </w:rPr>
        <w:t>ill</w:t>
      </w:r>
      <w:r w:rsidRPr="002D446C">
        <w:rPr>
          <w:i/>
        </w:rPr>
        <w:t xml:space="preserve"> have the right to make another statutory request in </w:t>
      </w:r>
      <w:r w:rsidR="002C74FE">
        <w:rPr>
          <w:i/>
        </w:rPr>
        <w:t xml:space="preserve">seven </w:t>
      </w:r>
      <w:r w:rsidR="00BC4E58">
        <w:rPr>
          <w:i/>
        </w:rPr>
        <w:t>months but</w:t>
      </w:r>
      <w:r w:rsidR="005E7623">
        <w:rPr>
          <w:i/>
        </w:rPr>
        <w:t>,</w:t>
      </w:r>
      <w:r w:rsidR="00BC4E58">
        <w:rPr>
          <w:i/>
        </w:rPr>
        <w:t xml:space="preserve"> of course, there is no guarantee that your next request </w:t>
      </w:r>
      <w:r w:rsidR="002C74FE">
        <w:rPr>
          <w:i/>
        </w:rPr>
        <w:t>will</w:t>
      </w:r>
      <w:r w:rsidR="00BC4E58">
        <w:rPr>
          <w:i/>
        </w:rPr>
        <w:t xml:space="preserve"> be agreed.</w:t>
      </w:r>
      <w:r w:rsidRPr="002D446C">
        <w:rPr>
          <w:i/>
        </w:rPr>
        <w:t xml:space="preserve"> </w:t>
      </w:r>
      <w:r w:rsidR="005872C5" w:rsidRPr="002D446C">
        <w:rPr>
          <w:i/>
        </w:rPr>
        <w:t xml:space="preserve"> </w:t>
      </w:r>
    </w:p>
    <w:p w:rsidR="00F7256F" w:rsidRDefault="00F7256F" w:rsidP="0067411C">
      <w:pPr>
        <w:spacing w:after="0"/>
      </w:pPr>
    </w:p>
    <w:p w:rsidR="005872C5" w:rsidRPr="00BC4E58" w:rsidRDefault="003C6B88" w:rsidP="0067411C">
      <w:pPr>
        <w:spacing w:after="0"/>
      </w:pPr>
      <w:r w:rsidRPr="00BC4E58">
        <w:t xml:space="preserve">Q: </w:t>
      </w:r>
      <w:r w:rsidR="005872C5" w:rsidRPr="00BC4E58">
        <w:t>I reduced my hours under flexible working over a year ago but now I want to return to full time work, can I do this?</w:t>
      </w:r>
    </w:p>
    <w:p w:rsidR="002E43EF" w:rsidRPr="002D446C" w:rsidRDefault="003C6B88" w:rsidP="0067411C">
      <w:pPr>
        <w:spacing w:after="0"/>
        <w:rPr>
          <w:i/>
        </w:rPr>
      </w:pPr>
      <w:r w:rsidRPr="002D446C">
        <w:rPr>
          <w:i/>
        </w:rPr>
        <w:t xml:space="preserve">A: </w:t>
      </w:r>
      <w:r w:rsidR="005872C5" w:rsidRPr="002D446C">
        <w:rPr>
          <w:i/>
        </w:rPr>
        <w:t>As it is over 12 months since your last request, you can make a further statutory request to change your hours. Whether that request can be approved wi</w:t>
      </w:r>
      <w:r w:rsidR="00A53179">
        <w:rPr>
          <w:i/>
        </w:rPr>
        <w:t>ll</w:t>
      </w:r>
      <w:r w:rsidR="005872C5" w:rsidRPr="002D446C">
        <w:rPr>
          <w:i/>
        </w:rPr>
        <w:t xml:space="preserve"> depend on what </w:t>
      </w:r>
      <w:r w:rsidR="00FC3349">
        <w:rPr>
          <w:i/>
        </w:rPr>
        <w:t>the current business need is</w:t>
      </w:r>
      <w:r w:rsidR="005872C5" w:rsidRPr="002D446C">
        <w:rPr>
          <w:i/>
        </w:rPr>
        <w:t>.</w:t>
      </w:r>
      <w:r w:rsidR="002E43EF" w:rsidRPr="002D446C">
        <w:rPr>
          <w:i/>
        </w:rPr>
        <w:t xml:space="preserve"> There </w:t>
      </w:r>
      <w:r w:rsidR="00BC4E58">
        <w:rPr>
          <w:i/>
        </w:rPr>
        <w:t xml:space="preserve">is </w:t>
      </w:r>
      <w:r w:rsidR="002E43EF" w:rsidRPr="002D446C">
        <w:rPr>
          <w:i/>
        </w:rPr>
        <w:t>no automatic right to revert back to your previous working pattern</w:t>
      </w:r>
      <w:r w:rsidR="00FC3349">
        <w:rPr>
          <w:i/>
        </w:rPr>
        <w:t xml:space="preserve"> and you should have no expectation that you will be able to revert to your previous work arrangements</w:t>
      </w:r>
    </w:p>
    <w:p w:rsidR="007D69EB" w:rsidRDefault="007D69EB" w:rsidP="0067411C">
      <w:pPr>
        <w:spacing w:after="0"/>
      </w:pPr>
    </w:p>
    <w:p w:rsidR="007D69EB" w:rsidRDefault="007D69EB" w:rsidP="0067411C">
      <w:pPr>
        <w:spacing w:after="0"/>
      </w:pPr>
      <w:r>
        <w:lastRenderedPageBreak/>
        <w:t>Q: I have a flexible working arrangement in place but my manager has asked me if I would consider changing it. Can he/she do that?</w:t>
      </w:r>
    </w:p>
    <w:p w:rsidR="005872C5" w:rsidRDefault="007D69EB" w:rsidP="0067411C">
      <w:pPr>
        <w:spacing w:after="0"/>
        <w:rPr>
          <w:i/>
        </w:rPr>
      </w:pPr>
      <w:r w:rsidRPr="004113AA">
        <w:rPr>
          <w:i/>
        </w:rPr>
        <w:t xml:space="preserve">A: It is reasonable for managers to discuss </w:t>
      </w:r>
      <w:r w:rsidR="004113AA" w:rsidRPr="004113AA">
        <w:rPr>
          <w:i/>
        </w:rPr>
        <w:t>a possible change in working patter</w:t>
      </w:r>
      <w:r w:rsidR="00A53179">
        <w:rPr>
          <w:i/>
        </w:rPr>
        <w:t>n</w:t>
      </w:r>
      <w:r w:rsidR="004113AA" w:rsidRPr="004113AA">
        <w:rPr>
          <w:i/>
        </w:rPr>
        <w:t xml:space="preserve">s to </w:t>
      </w:r>
      <w:r w:rsidRPr="004113AA">
        <w:rPr>
          <w:i/>
        </w:rPr>
        <w:t xml:space="preserve">meet </w:t>
      </w:r>
      <w:r w:rsidR="004113AA" w:rsidRPr="004113AA">
        <w:rPr>
          <w:i/>
        </w:rPr>
        <w:t xml:space="preserve">changing </w:t>
      </w:r>
      <w:r w:rsidRPr="004113AA">
        <w:rPr>
          <w:i/>
        </w:rPr>
        <w:t>University needs,</w:t>
      </w:r>
      <w:r w:rsidR="004113AA" w:rsidRPr="004113AA">
        <w:rPr>
          <w:i/>
        </w:rPr>
        <w:t xml:space="preserve"> However, </w:t>
      </w:r>
      <w:r w:rsidRPr="004113AA">
        <w:rPr>
          <w:i/>
        </w:rPr>
        <w:t xml:space="preserve">no pressure </w:t>
      </w:r>
      <w:r w:rsidR="004113AA" w:rsidRPr="004113AA">
        <w:rPr>
          <w:i/>
        </w:rPr>
        <w:t xml:space="preserve">should be applied to </w:t>
      </w:r>
      <w:r w:rsidRPr="004113AA">
        <w:rPr>
          <w:i/>
        </w:rPr>
        <w:t xml:space="preserve">staff </w:t>
      </w:r>
      <w:r w:rsidR="004113AA" w:rsidRPr="004113AA">
        <w:rPr>
          <w:i/>
        </w:rPr>
        <w:t xml:space="preserve">to </w:t>
      </w:r>
      <w:r w:rsidRPr="004113AA">
        <w:rPr>
          <w:i/>
        </w:rPr>
        <w:t xml:space="preserve">change </w:t>
      </w:r>
      <w:r w:rsidR="004113AA" w:rsidRPr="004113AA">
        <w:rPr>
          <w:i/>
        </w:rPr>
        <w:t>already contractually agreed work patterns</w:t>
      </w:r>
      <w:r w:rsidRPr="004113AA">
        <w:rPr>
          <w:i/>
        </w:rPr>
        <w:t>.  Any</w:t>
      </w:r>
      <w:r w:rsidR="004113AA" w:rsidRPr="004113AA">
        <w:rPr>
          <w:i/>
        </w:rPr>
        <w:t xml:space="preserve"> such </w:t>
      </w:r>
      <w:r w:rsidRPr="004113AA">
        <w:rPr>
          <w:i/>
        </w:rPr>
        <w:t xml:space="preserve">changes </w:t>
      </w:r>
      <w:r w:rsidR="004113AA" w:rsidRPr="004113AA">
        <w:rPr>
          <w:i/>
        </w:rPr>
        <w:t xml:space="preserve">would be </w:t>
      </w:r>
      <w:r w:rsidR="005E7623">
        <w:rPr>
          <w:i/>
        </w:rPr>
        <w:t>normally have</w:t>
      </w:r>
      <w:r w:rsidR="00100DD0">
        <w:rPr>
          <w:i/>
        </w:rPr>
        <w:t xml:space="preserve"> </w:t>
      </w:r>
      <w:r w:rsidR="005E7623">
        <w:rPr>
          <w:i/>
        </w:rPr>
        <w:t xml:space="preserve">to be </w:t>
      </w:r>
      <w:r w:rsidRPr="004113AA">
        <w:rPr>
          <w:i/>
        </w:rPr>
        <w:t>agreed by mutual consent</w:t>
      </w:r>
      <w:r w:rsidR="005E7623">
        <w:rPr>
          <w:i/>
        </w:rPr>
        <w:t xml:space="preserve">. </w:t>
      </w:r>
    </w:p>
    <w:p w:rsidR="00860BFC" w:rsidRDefault="00860BFC" w:rsidP="0067411C">
      <w:pPr>
        <w:spacing w:after="0"/>
        <w:rPr>
          <w:i/>
        </w:rPr>
      </w:pPr>
    </w:p>
    <w:p w:rsidR="00850D0B" w:rsidRPr="00DD59CE" w:rsidRDefault="00850D0B" w:rsidP="0067411C">
      <w:pPr>
        <w:spacing w:after="0"/>
      </w:pPr>
      <w:r w:rsidRPr="00DD59CE">
        <w:t>Q: My manager has said that if the changes I want are agreed, my grade might be affected. Why is that?</w:t>
      </w:r>
    </w:p>
    <w:p w:rsidR="009E7555" w:rsidRDefault="00DD59CE" w:rsidP="0067411C">
      <w:pPr>
        <w:spacing w:after="0"/>
        <w:rPr>
          <w:i/>
        </w:rPr>
      </w:pPr>
      <w:r>
        <w:rPr>
          <w:i/>
        </w:rPr>
        <w:t xml:space="preserve">A: </w:t>
      </w:r>
      <w:r w:rsidR="007047C6">
        <w:rPr>
          <w:i/>
        </w:rPr>
        <w:t>In most cases, changes to working pattern does not impact on grade. However, i</w:t>
      </w:r>
      <w:r>
        <w:rPr>
          <w:i/>
        </w:rPr>
        <w:t>f the responsibilities of your role have to be adjusted to accommodate your request, that could have an impact on the grade of your role, depending on the extent of the changes that are made to the duties you normally carry out. HR would be consulted in the first instance and if necessary, a job evaluation would be undertaken to confirm th</w:t>
      </w:r>
      <w:r w:rsidR="007047C6">
        <w:rPr>
          <w:i/>
        </w:rPr>
        <w:t xml:space="preserve">e effect (if any) on the grade. </w:t>
      </w:r>
    </w:p>
    <w:p w:rsidR="007047C6" w:rsidRDefault="007047C6" w:rsidP="0067411C">
      <w:pPr>
        <w:spacing w:after="0"/>
        <w:rPr>
          <w:i/>
        </w:rPr>
      </w:pPr>
    </w:p>
    <w:p w:rsidR="007047C6" w:rsidRDefault="007047C6" w:rsidP="0067411C">
      <w:pPr>
        <w:spacing w:after="0"/>
        <w:rPr>
          <w:i/>
        </w:rPr>
      </w:pPr>
    </w:p>
    <w:sectPr w:rsidR="007047C6" w:rsidSect="000D420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2E" w:rsidRDefault="00853B2E" w:rsidP="0087360B">
      <w:pPr>
        <w:spacing w:after="0" w:line="240" w:lineRule="auto"/>
      </w:pPr>
      <w:r>
        <w:separator/>
      </w:r>
    </w:p>
  </w:endnote>
  <w:endnote w:type="continuationSeparator" w:id="0">
    <w:p w:rsidR="00853B2E" w:rsidRDefault="00853B2E" w:rsidP="0087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8C" w:rsidRDefault="00E15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0B" w:rsidRDefault="0087360B">
    <w:pPr>
      <w:pStyle w:val="Footer"/>
    </w:pPr>
    <w:r>
      <w:t>Flexible Working Guidance and FAQs April 2016</w:t>
    </w:r>
    <w:r w:rsidR="008920E4">
      <w:t xml:space="preserve"> – updated </w:t>
    </w:r>
    <w:r w:rsidR="00E1578C">
      <w:t xml:space="preserve">February </w:t>
    </w:r>
    <w:r w:rsidR="00E1578C">
      <w:t>2020</w:t>
    </w:r>
    <w:bookmarkStart w:id="0" w:name="_GoBack"/>
    <w:bookmarkEnd w:id="0"/>
  </w:p>
  <w:p w:rsidR="0087360B" w:rsidRDefault="00873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8C" w:rsidRDefault="00E1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2E" w:rsidRDefault="00853B2E" w:rsidP="0087360B">
      <w:pPr>
        <w:spacing w:after="0" w:line="240" w:lineRule="auto"/>
      </w:pPr>
      <w:r>
        <w:separator/>
      </w:r>
    </w:p>
  </w:footnote>
  <w:footnote w:type="continuationSeparator" w:id="0">
    <w:p w:rsidR="00853B2E" w:rsidRDefault="00853B2E" w:rsidP="00873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8C" w:rsidRDefault="00E15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8C" w:rsidRDefault="00E15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8C" w:rsidRDefault="00E1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9D0"/>
    <w:multiLevelType w:val="multilevel"/>
    <w:tmpl w:val="3AB0E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E44B7"/>
    <w:multiLevelType w:val="multilevel"/>
    <w:tmpl w:val="D98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D074D"/>
    <w:multiLevelType w:val="hybridMultilevel"/>
    <w:tmpl w:val="9FF85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307C6"/>
    <w:multiLevelType w:val="hybridMultilevel"/>
    <w:tmpl w:val="B184B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0732F4"/>
    <w:multiLevelType w:val="multilevel"/>
    <w:tmpl w:val="DB166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27613"/>
    <w:multiLevelType w:val="hybridMultilevel"/>
    <w:tmpl w:val="2A4E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404E5"/>
    <w:multiLevelType w:val="multilevel"/>
    <w:tmpl w:val="F91C3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B38B8"/>
    <w:multiLevelType w:val="multilevel"/>
    <w:tmpl w:val="6872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369FD"/>
    <w:multiLevelType w:val="multilevel"/>
    <w:tmpl w:val="B388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E0B0B"/>
    <w:multiLevelType w:val="multilevel"/>
    <w:tmpl w:val="C0AC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571F14"/>
    <w:multiLevelType w:val="multilevel"/>
    <w:tmpl w:val="194E177E"/>
    <w:lvl w:ilvl="0">
      <w:start w:val="1"/>
      <w:numFmt w:val="bullet"/>
      <w:lvlText w:val=""/>
      <w:lvlJc w:val="left"/>
      <w:pPr>
        <w:tabs>
          <w:tab w:val="num" w:pos="720"/>
        </w:tabs>
        <w:ind w:left="720" w:hanging="360"/>
      </w:pPr>
      <w:rPr>
        <w:rFonts w:ascii="Symbol" w:hAnsi="Symbol" w:hint="default"/>
        <w:sz w:val="20"/>
      </w:rPr>
    </w:lvl>
    <w:lvl w:ilvl="1">
      <w:start w:val="17"/>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51C77"/>
    <w:multiLevelType w:val="multilevel"/>
    <w:tmpl w:val="65D8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A5175"/>
    <w:multiLevelType w:val="multilevel"/>
    <w:tmpl w:val="72B0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3696D"/>
    <w:multiLevelType w:val="multilevel"/>
    <w:tmpl w:val="A024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3"/>
  </w:num>
  <w:num w:numId="4">
    <w:abstractNumId w:val="11"/>
  </w:num>
  <w:num w:numId="5">
    <w:abstractNumId w:val="9"/>
  </w:num>
  <w:num w:numId="6">
    <w:abstractNumId w:val="10"/>
  </w:num>
  <w:num w:numId="7">
    <w:abstractNumId w:val="7"/>
  </w:num>
  <w:num w:numId="8">
    <w:abstractNumId w:val="2"/>
  </w:num>
  <w:num w:numId="9">
    <w:abstractNumId w:val="3"/>
  </w:num>
  <w:num w:numId="10">
    <w:abstractNumId w:val="2"/>
  </w:num>
  <w:num w:numId="11">
    <w:abstractNumId w:val="4"/>
  </w:num>
  <w:num w:numId="12">
    <w:abstractNumId w:val="6"/>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07"/>
    <w:rsid w:val="0000322A"/>
    <w:rsid w:val="00003CA0"/>
    <w:rsid w:val="00011F15"/>
    <w:rsid w:val="00015FD6"/>
    <w:rsid w:val="0004460B"/>
    <w:rsid w:val="0004681E"/>
    <w:rsid w:val="00046D79"/>
    <w:rsid w:val="000623C1"/>
    <w:rsid w:val="00073BFD"/>
    <w:rsid w:val="00093740"/>
    <w:rsid w:val="000B4C0B"/>
    <w:rsid w:val="000D4206"/>
    <w:rsid w:val="000F6664"/>
    <w:rsid w:val="000F73ED"/>
    <w:rsid w:val="00100DD0"/>
    <w:rsid w:val="00111133"/>
    <w:rsid w:val="0013435C"/>
    <w:rsid w:val="00176DBF"/>
    <w:rsid w:val="00184D74"/>
    <w:rsid w:val="00191497"/>
    <w:rsid w:val="001C35D8"/>
    <w:rsid w:val="00223847"/>
    <w:rsid w:val="00225B43"/>
    <w:rsid w:val="002321F2"/>
    <w:rsid w:val="00272DA4"/>
    <w:rsid w:val="00273442"/>
    <w:rsid w:val="002B7BD9"/>
    <w:rsid w:val="002C0554"/>
    <w:rsid w:val="002C0F47"/>
    <w:rsid w:val="002C58BF"/>
    <w:rsid w:val="002C74FE"/>
    <w:rsid w:val="002D04AF"/>
    <w:rsid w:val="002D446C"/>
    <w:rsid w:val="002E43EF"/>
    <w:rsid w:val="002F7CEC"/>
    <w:rsid w:val="003003ED"/>
    <w:rsid w:val="00307CFC"/>
    <w:rsid w:val="00310778"/>
    <w:rsid w:val="003322BE"/>
    <w:rsid w:val="0034495D"/>
    <w:rsid w:val="003473A3"/>
    <w:rsid w:val="00355DB0"/>
    <w:rsid w:val="00362F2A"/>
    <w:rsid w:val="003655EC"/>
    <w:rsid w:val="00381DDE"/>
    <w:rsid w:val="003C3DC5"/>
    <w:rsid w:val="003C4406"/>
    <w:rsid w:val="003C6B88"/>
    <w:rsid w:val="003D1D7E"/>
    <w:rsid w:val="003D74C9"/>
    <w:rsid w:val="003F4EDE"/>
    <w:rsid w:val="00400193"/>
    <w:rsid w:val="004113AA"/>
    <w:rsid w:val="004336B8"/>
    <w:rsid w:val="00441330"/>
    <w:rsid w:val="00477EA1"/>
    <w:rsid w:val="00482219"/>
    <w:rsid w:val="00493D62"/>
    <w:rsid w:val="004B5DEA"/>
    <w:rsid w:val="004B725A"/>
    <w:rsid w:val="004C4E46"/>
    <w:rsid w:val="004C610F"/>
    <w:rsid w:val="004F486B"/>
    <w:rsid w:val="005278F4"/>
    <w:rsid w:val="00543E09"/>
    <w:rsid w:val="00556007"/>
    <w:rsid w:val="0055611D"/>
    <w:rsid w:val="00556EB2"/>
    <w:rsid w:val="00567532"/>
    <w:rsid w:val="00582D26"/>
    <w:rsid w:val="005872C5"/>
    <w:rsid w:val="00597106"/>
    <w:rsid w:val="005A6981"/>
    <w:rsid w:val="005C39FF"/>
    <w:rsid w:val="005D0512"/>
    <w:rsid w:val="005E7623"/>
    <w:rsid w:val="005F3E48"/>
    <w:rsid w:val="00601B07"/>
    <w:rsid w:val="006121D5"/>
    <w:rsid w:val="00617DDA"/>
    <w:rsid w:val="00626402"/>
    <w:rsid w:val="00631773"/>
    <w:rsid w:val="00642A13"/>
    <w:rsid w:val="00644C60"/>
    <w:rsid w:val="00650EE0"/>
    <w:rsid w:val="00651654"/>
    <w:rsid w:val="0065185F"/>
    <w:rsid w:val="00652EEA"/>
    <w:rsid w:val="00654153"/>
    <w:rsid w:val="00661083"/>
    <w:rsid w:val="0067411C"/>
    <w:rsid w:val="006E2181"/>
    <w:rsid w:val="006F2A98"/>
    <w:rsid w:val="007047C6"/>
    <w:rsid w:val="00735194"/>
    <w:rsid w:val="00737333"/>
    <w:rsid w:val="007446A0"/>
    <w:rsid w:val="00746827"/>
    <w:rsid w:val="0076553D"/>
    <w:rsid w:val="00775FE0"/>
    <w:rsid w:val="0077739A"/>
    <w:rsid w:val="0078537C"/>
    <w:rsid w:val="00796749"/>
    <w:rsid w:val="007B2A13"/>
    <w:rsid w:val="007D378B"/>
    <w:rsid w:val="007D69EB"/>
    <w:rsid w:val="007E3340"/>
    <w:rsid w:val="00844D25"/>
    <w:rsid w:val="00850D0B"/>
    <w:rsid w:val="00853B2E"/>
    <w:rsid w:val="00860BFC"/>
    <w:rsid w:val="00861B65"/>
    <w:rsid w:val="0087360B"/>
    <w:rsid w:val="008920E4"/>
    <w:rsid w:val="008B529C"/>
    <w:rsid w:val="0090330A"/>
    <w:rsid w:val="00907182"/>
    <w:rsid w:val="00937599"/>
    <w:rsid w:val="0094242E"/>
    <w:rsid w:val="009479D8"/>
    <w:rsid w:val="00947E2D"/>
    <w:rsid w:val="009551E7"/>
    <w:rsid w:val="009577ED"/>
    <w:rsid w:val="0096229A"/>
    <w:rsid w:val="0097766D"/>
    <w:rsid w:val="00977F6E"/>
    <w:rsid w:val="00990E0A"/>
    <w:rsid w:val="0099306C"/>
    <w:rsid w:val="00993145"/>
    <w:rsid w:val="00997A48"/>
    <w:rsid w:val="009A0B23"/>
    <w:rsid w:val="009B2037"/>
    <w:rsid w:val="009E1D43"/>
    <w:rsid w:val="009E7555"/>
    <w:rsid w:val="00A378FA"/>
    <w:rsid w:val="00A4094B"/>
    <w:rsid w:val="00A415F5"/>
    <w:rsid w:val="00A41812"/>
    <w:rsid w:val="00A53179"/>
    <w:rsid w:val="00A5774A"/>
    <w:rsid w:val="00A63140"/>
    <w:rsid w:val="00A636FE"/>
    <w:rsid w:val="00A7032F"/>
    <w:rsid w:val="00AA1BF1"/>
    <w:rsid w:val="00AB6ABB"/>
    <w:rsid w:val="00AD0477"/>
    <w:rsid w:val="00AE59A1"/>
    <w:rsid w:val="00AF6A02"/>
    <w:rsid w:val="00B04697"/>
    <w:rsid w:val="00B04AB3"/>
    <w:rsid w:val="00B07210"/>
    <w:rsid w:val="00B11F58"/>
    <w:rsid w:val="00B164D1"/>
    <w:rsid w:val="00B35066"/>
    <w:rsid w:val="00B37273"/>
    <w:rsid w:val="00B421B9"/>
    <w:rsid w:val="00B435B4"/>
    <w:rsid w:val="00B441CC"/>
    <w:rsid w:val="00B66735"/>
    <w:rsid w:val="00B6726C"/>
    <w:rsid w:val="00B70C08"/>
    <w:rsid w:val="00B93959"/>
    <w:rsid w:val="00BA7EA4"/>
    <w:rsid w:val="00BB0400"/>
    <w:rsid w:val="00BB16B1"/>
    <w:rsid w:val="00BC4E58"/>
    <w:rsid w:val="00BE0F7A"/>
    <w:rsid w:val="00C02F3F"/>
    <w:rsid w:val="00C34658"/>
    <w:rsid w:val="00C56153"/>
    <w:rsid w:val="00C62C99"/>
    <w:rsid w:val="00C73DA2"/>
    <w:rsid w:val="00C846AC"/>
    <w:rsid w:val="00C90DA4"/>
    <w:rsid w:val="00C961B5"/>
    <w:rsid w:val="00C96273"/>
    <w:rsid w:val="00CB3043"/>
    <w:rsid w:val="00CC08B2"/>
    <w:rsid w:val="00CC6B80"/>
    <w:rsid w:val="00CD6F4B"/>
    <w:rsid w:val="00CE3C4C"/>
    <w:rsid w:val="00D119E7"/>
    <w:rsid w:val="00D17215"/>
    <w:rsid w:val="00D4498C"/>
    <w:rsid w:val="00D66F44"/>
    <w:rsid w:val="00D71C01"/>
    <w:rsid w:val="00D72FB0"/>
    <w:rsid w:val="00D832B9"/>
    <w:rsid w:val="00D931D1"/>
    <w:rsid w:val="00DD3295"/>
    <w:rsid w:val="00DD59CE"/>
    <w:rsid w:val="00DD62D0"/>
    <w:rsid w:val="00DE4F07"/>
    <w:rsid w:val="00DE6110"/>
    <w:rsid w:val="00E1578C"/>
    <w:rsid w:val="00E248EC"/>
    <w:rsid w:val="00E4205B"/>
    <w:rsid w:val="00E716F0"/>
    <w:rsid w:val="00E947BB"/>
    <w:rsid w:val="00EC2768"/>
    <w:rsid w:val="00EC6C9D"/>
    <w:rsid w:val="00ED42C1"/>
    <w:rsid w:val="00F142E0"/>
    <w:rsid w:val="00F7256F"/>
    <w:rsid w:val="00F72CB7"/>
    <w:rsid w:val="00F9490B"/>
    <w:rsid w:val="00FA4EDD"/>
    <w:rsid w:val="00FB3C2D"/>
    <w:rsid w:val="00FC3349"/>
    <w:rsid w:val="00FD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02EF"/>
  <w15:docId w15:val="{324D7191-4676-4F0E-B257-FE0802C8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6007"/>
    <w:pPr>
      <w:spacing w:after="0" w:line="288" w:lineRule="atLeast"/>
      <w:outlineLvl w:val="0"/>
    </w:pPr>
    <w:rPr>
      <w:rFonts w:ascii="Georgia" w:eastAsia="Times New Roman" w:hAnsi="Georgia" w:cs="Times New Roman"/>
      <w:kern w:val="36"/>
      <w:sz w:val="38"/>
      <w:szCs w:val="38"/>
      <w:lang w:eastAsia="en-GB"/>
    </w:rPr>
  </w:style>
  <w:style w:type="paragraph" w:styleId="Heading2">
    <w:name w:val="heading 2"/>
    <w:basedOn w:val="Normal"/>
    <w:next w:val="Normal"/>
    <w:link w:val="Heading2Char"/>
    <w:uiPriority w:val="9"/>
    <w:semiHidden/>
    <w:unhideWhenUsed/>
    <w:qFormat/>
    <w:rsid w:val="002238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62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00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56007"/>
    <w:rPr>
      <w:rFonts w:ascii="Georgia" w:eastAsia="Times New Roman" w:hAnsi="Georgia" w:cs="Times New Roman"/>
      <w:kern w:val="36"/>
      <w:sz w:val="38"/>
      <w:szCs w:val="38"/>
      <w:lang w:eastAsia="en-GB"/>
    </w:rPr>
  </w:style>
  <w:style w:type="paragraph" w:styleId="NormalWeb">
    <w:name w:val="Normal (Web)"/>
    <w:basedOn w:val="Normal"/>
    <w:uiPriority w:val="99"/>
    <w:semiHidden/>
    <w:unhideWhenUsed/>
    <w:rsid w:val="00556007"/>
    <w:pPr>
      <w:spacing w:before="100" w:beforeAutospacing="1" w:after="100" w:afterAutospacing="1" w:line="336" w:lineRule="atLeast"/>
    </w:pPr>
    <w:rPr>
      <w:rFonts w:ascii="Times New Roman" w:eastAsia="Times New Roman" w:hAnsi="Times New Roman" w:cs="Times New Roman"/>
      <w:sz w:val="19"/>
      <w:szCs w:val="19"/>
      <w:lang w:eastAsia="en-GB"/>
    </w:rPr>
  </w:style>
  <w:style w:type="character" w:styleId="Strong">
    <w:name w:val="Strong"/>
    <w:basedOn w:val="DefaultParagraphFont"/>
    <w:uiPriority w:val="22"/>
    <w:qFormat/>
    <w:rsid w:val="00556007"/>
    <w:rPr>
      <w:b/>
      <w:bCs/>
    </w:rPr>
  </w:style>
  <w:style w:type="character" w:customStyle="1" w:styleId="Heading2Char">
    <w:name w:val="Heading 2 Char"/>
    <w:basedOn w:val="DefaultParagraphFont"/>
    <w:link w:val="Heading2"/>
    <w:uiPriority w:val="9"/>
    <w:semiHidden/>
    <w:rsid w:val="0022384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223847"/>
    <w:rPr>
      <w:color w:val="0000FF"/>
      <w:u w:val="single"/>
    </w:rPr>
  </w:style>
  <w:style w:type="character" w:customStyle="1" w:styleId="Heading3Char">
    <w:name w:val="Heading 3 Char"/>
    <w:basedOn w:val="DefaultParagraphFont"/>
    <w:link w:val="Heading3"/>
    <w:uiPriority w:val="9"/>
    <w:semiHidden/>
    <w:rsid w:val="00DD62D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35066"/>
    <w:pPr>
      <w:spacing w:after="0" w:line="240" w:lineRule="auto"/>
      <w:ind w:left="720"/>
    </w:pPr>
    <w:rPr>
      <w:rFonts w:ascii="Calibri" w:hAnsi="Calibri" w:cs="Times New Roman"/>
    </w:rPr>
  </w:style>
  <w:style w:type="character" w:customStyle="1" w:styleId="highlight2">
    <w:name w:val="highlight2"/>
    <w:basedOn w:val="DefaultParagraphFont"/>
    <w:rsid w:val="00191497"/>
    <w:rPr>
      <w:shd w:val="clear" w:color="auto" w:fill="FCFFC6"/>
    </w:rPr>
  </w:style>
  <w:style w:type="paragraph" w:styleId="BalloonText">
    <w:name w:val="Balloon Text"/>
    <w:basedOn w:val="Normal"/>
    <w:link w:val="BalloonTextChar"/>
    <w:uiPriority w:val="99"/>
    <w:semiHidden/>
    <w:unhideWhenUsed/>
    <w:rsid w:val="0090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30A"/>
    <w:rPr>
      <w:rFonts w:ascii="Tahoma" w:hAnsi="Tahoma" w:cs="Tahoma"/>
      <w:sz w:val="16"/>
      <w:szCs w:val="16"/>
    </w:rPr>
  </w:style>
  <w:style w:type="character" w:styleId="CommentReference">
    <w:name w:val="annotation reference"/>
    <w:basedOn w:val="DefaultParagraphFont"/>
    <w:uiPriority w:val="99"/>
    <w:semiHidden/>
    <w:unhideWhenUsed/>
    <w:rsid w:val="0090330A"/>
    <w:rPr>
      <w:sz w:val="16"/>
      <w:szCs w:val="16"/>
    </w:rPr>
  </w:style>
  <w:style w:type="paragraph" w:styleId="CommentText">
    <w:name w:val="annotation text"/>
    <w:basedOn w:val="Normal"/>
    <w:link w:val="CommentTextChar"/>
    <w:uiPriority w:val="99"/>
    <w:semiHidden/>
    <w:unhideWhenUsed/>
    <w:rsid w:val="0090330A"/>
    <w:pPr>
      <w:spacing w:line="240" w:lineRule="auto"/>
    </w:pPr>
    <w:rPr>
      <w:sz w:val="20"/>
      <w:szCs w:val="20"/>
    </w:rPr>
  </w:style>
  <w:style w:type="character" w:customStyle="1" w:styleId="CommentTextChar">
    <w:name w:val="Comment Text Char"/>
    <w:basedOn w:val="DefaultParagraphFont"/>
    <w:link w:val="CommentText"/>
    <w:uiPriority w:val="99"/>
    <w:semiHidden/>
    <w:rsid w:val="0090330A"/>
    <w:rPr>
      <w:sz w:val="20"/>
      <w:szCs w:val="20"/>
    </w:rPr>
  </w:style>
  <w:style w:type="paragraph" w:styleId="CommentSubject">
    <w:name w:val="annotation subject"/>
    <w:basedOn w:val="CommentText"/>
    <w:next w:val="CommentText"/>
    <w:link w:val="CommentSubjectChar"/>
    <w:uiPriority w:val="99"/>
    <w:semiHidden/>
    <w:unhideWhenUsed/>
    <w:rsid w:val="0090330A"/>
    <w:rPr>
      <w:b/>
      <w:bCs/>
    </w:rPr>
  </w:style>
  <w:style w:type="character" w:customStyle="1" w:styleId="CommentSubjectChar">
    <w:name w:val="Comment Subject Char"/>
    <w:basedOn w:val="CommentTextChar"/>
    <w:link w:val="CommentSubject"/>
    <w:uiPriority w:val="99"/>
    <w:semiHidden/>
    <w:rsid w:val="0090330A"/>
    <w:rPr>
      <w:b/>
      <w:bCs/>
      <w:sz w:val="20"/>
      <w:szCs w:val="20"/>
    </w:rPr>
  </w:style>
  <w:style w:type="paragraph" w:styleId="Header">
    <w:name w:val="header"/>
    <w:basedOn w:val="Normal"/>
    <w:link w:val="HeaderChar"/>
    <w:uiPriority w:val="99"/>
    <w:unhideWhenUsed/>
    <w:rsid w:val="00873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60B"/>
  </w:style>
  <w:style w:type="paragraph" w:styleId="Footer">
    <w:name w:val="footer"/>
    <w:basedOn w:val="Normal"/>
    <w:link w:val="FooterChar"/>
    <w:uiPriority w:val="99"/>
    <w:unhideWhenUsed/>
    <w:rsid w:val="00873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7155">
      <w:bodyDiv w:val="1"/>
      <w:marLeft w:val="0"/>
      <w:marRight w:val="0"/>
      <w:marTop w:val="0"/>
      <w:marBottom w:val="0"/>
      <w:divBdr>
        <w:top w:val="none" w:sz="0" w:space="0" w:color="auto"/>
        <w:left w:val="none" w:sz="0" w:space="0" w:color="auto"/>
        <w:bottom w:val="none" w:sz="0" w:space="0" w:color="auto"/>
        <w:right w:val="none" w:sz="0" w:space="0" w:color="auto"/>
      </w:divBdr>
      <w:divsChild>
        <w:div w:id="1906185101">
          <w:marLeft w:val="0"/>
          <w:marRight w:val="0"/>
          <w:marTop w:val="0"/>
          <w:marBottom w:val="0"/>
          <w:divBdr>
            <w:top w:val="none" w:sz="0" w:space="0" w:color="auto"/>
            <w:left w:val="none" w:sz="0" w:space="0" w:color="auto"/>
            <w:bottom w:val="none" w:sz="0" w:space="0" w:color="auto"/>
            <w:right w:val="none" w:sz="0" w:space="0" w:color="auto"/>
          </w:divBdr>
          <w:divsChild>
            <w:div w:id="1444226320">
              <w:marLeft w:val="0"/>
              <w:marRight w:val="0"/>
              <w:marTop w:val="0"/>
              <w:marBottom w:val="0"/>
              <w:divBdr>
                <w:top w:val="none" w:sz="0" w:space="0" w:color="auto"/>
                <w:left w:val="none" w:sz="0" w:space="0" w:color="auto"/>
                <w:bottom w:val="none" w:sz="0" w:space="0" w:color="auto"/>
                <w:right w:val="none" w:sz="0" w:space="0" w:color="auto"/>
              </w:divBdr>
              <w:divsChild>
                <w:div w:id="1133329227">
                  <w:marLeft w:val="0"/>
                  <w:marRight w:val="0"/>
                  <w:marTop w:val="0"/>
                  <w:marBottom w:val="0"/>
                  <w:divBdr>
                    <w:top w:val="none" w:sz="0" w:space="0" w:color="auto"/>
                    <w:left w:val="none" w:sz="0" w:space="0" w:color="auto"/>
                    <w:bottom w:val="none" w:sz="0" w:space="0" w:color="auto"/>
                    <w:right w:val="none" w:sz="0" w:space="0" w:color="auto"/>
                  </w:divBdr>
                  <w:divsChild>
                    <w:div w:id="1913197541">
                      <w:marLeft w:val="0"/>
                      <w:marRight w:val="0"/>
                      <w:marTop w:val="210"/>
                      <w:marBottom w:val="0"/>
                      <w:divBdr>
                        <w:top w:val="none" w:sz="0" w:space="0" w:color="auto"/>
                        <w:left w:val="none" w:sz="0" w:space="0" w:color="auto"/>
                        <w:bottom w:val="none" w:sz="0" w:space="0" w:color="auto"/>
                        <w:right w:val="none" w:sz="0" w:space="0" w:color="auto"/>
                      </w:divBdr>
                      <w:divsChild>
                        <w:div w:id="1562331451">
                          <w:marLeft w:val="0"/>
                          <w:marRight w:val="0"/>
                          <w:marTop w:val="0"/>
                          <w:marBottom w:val="0"/>
                          <w:divBdr>
                            <w:top w:val="none" w:sz="0" w:space="0" w:color="auto"/>
                            <w:left w:val="none" w:sz="0" w:space="0" w:color="auto"/>
                            <w:bottom w:val="none" w:sz="0" w:space="0" w:color="auto"/>
                            <w:right w:val="none" w:sz="0" w:space="0" w:color="auto"/>
                          </w:divBdr>
                          <w:divsChild>
                            <w:div w:id="923562748">
                              <w:marLeft w:val="0"/>
                              <w:marRight w:val="0"/>
                              <w:marTop w:val="0"/>
                              <w:marBottom w:val="0"/>
                              <w:divBdr>
                                <w:top w:val="none" w:sz="0" w:space="0" w:color="auto"/>
                                <w:left w:val="none" w:sz="0" w:space="0" w:color="auto"/>
                                <w:bottom w:val="none" w:sz="0" w:space="0" w:color="auto"/>
                                <w:right w:val="none" w:sz="0" w:space="0" w:color="auto"/>
                              </w:divBdr>
                              <w:divsChild>
                                <w:div w:id="13445530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80749">
      <w:bodyDiv w:val="1"/>
      <w:marLeft w:val="0"/>
      <w:marRight w:val="0"/>
      <w:marTop w:val="0"/>
      <w:marBottom w:val="0"/>
      <w:divBdr>
        <w:top w:val="none" w:sz="0" w:space="0" w:color="auto"/>
        <w:left w:val="none" w:sz="0" w:space="0" w:color="auto"/>
        <w:bottom w:val="none" w:sz="0" w:space="0" w:color="auto"/>
        <w:right w:val="none" w:sz="0" w:space="0" w:color="auto"/>
      </w:divBdr>
    </w:div>
    <w:div w:id="320281213">
      <w:bodyDiv w:val="1"/>
      <w:marLeft w:val="0"/>
      <w:marRight w:val="0"/>
      <w:marTop w:val="0"/>
      <w:marBottom w:val="0"/>
      <w:divBdr>
        <w:top w:val="none" w:sz="0" w:space="0" w:color="auto"/>
        <w:left w:val="none" w:sz="0" w:space="0" w:color="auto"/>
        <w:bottom w:val="none" w:sz="0" w:space="0" w:color="auto"/>
        <w:right w:val="none" w:sz="0" w:space="0" w:color="auto"/>
      </w:divBdr>
      <w:divsChild>
        <w:div w:id="1145315734">
          <w:marLeft w:val="0"/>
          <w:marRight w:val="0"/>
          <w:marTop w:val="0"/>
          <w:marBottom w:val="0"/>
          <w:divBdr>
            <w:top w:val="none" w:sz="0" w:space="0" w:color="auto"/>
            <w:left w:val="none" w:sz="0" w:space="0" w:color="auto"/>
            <w:bottom w:val="none" w:sz="0" w:space="0" w:color="auto"/>
            <w:right w:val="none" w:sz="0" w:space="0" w:color="auto"/>
          </w:divBdr>
          <w:divsChild>
            <w:div w:id="522941767">
              <w:marLeft w:val="0"/>
              <w:marRight w:val="0"/>
              <w:marTop w:val="0"/>
              <w:marBottom w:val="0"/>
              <w:divBdr>
                <w:top w:val="none" w:sz="0" w:space="0" w:color="auto"/>
                <w:left w:val="none" w:sz="0" w:space="0" w:color="auto"/>
                <w:bottom w:val="none" w:sz="0" w:space="0" w:color="auto"/>
                <w:right w:val="none" w:sz="0" w:space="0" w:color="auto"/>
              </w:divBdr>
              <w:divsChild>
                <w:div w:id="1770000656">
                  <w:marLeft w:val="0"/>
                  <w:marRight w:val="0"/>
                  <w:marTop w:val="0"/>
                  <w:marBottom w:val="0"/>
                  <w:divBdr>
                    <w:top w:val="none" w:sz="0" w:space="0" w:color="auto"/>
                    <w:left w:val="none" w:sz="0" w:space="0" w:color="auto"/>
                    <w:bottom w:val="none" w:sz="0" w:space="0" w:color="auto"/>
                    <w:right w:val="none" w:sz="0" w:space="0" w:color="auto"/>
                  </w:divBdr>
                  <w:divsChild>
                    <w:div w:id="672611855">
                      <w:marLeft w:val="0"/>
                      <w:marRight w:val="0"/>
                      <w:marTop w:val="0"/>
                      <w:marBottom w:val="0"/>
                      <w:divBdr>
                        <w:top w:val="none" w:sz="0" w:space="0" w:color="auto"/>
                        <w:left w:val="none" w:sz="0" w:space="0" w:color="auto"/>
                        <w:bottom w:val="none" w:sz="0" w:space="0" w:color="auto"/>
                        <w:right w:val="none" w:sz="0" w:space="0" w:color="auto"/>
                      </w:divBdr>
                      <w:divsChild>
                        <w:div w:id="5613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751406">
      <w:bodyDiv w:val="1"/>
      <w:marLeft w:val="0"/>
      <w:marRight w:val="0"/>
      <w:marTop w:val="0"/>
      <w:marBottom w:val="0"/>
      <w:divBdr>
        <w:top w:val="none" w:sz="0" w:space="0" w:color="auto"/>
        <w:left w:val="none" w:sz="0" w:space="0" w:color="auto"/>
        <w:bottom w:val="none" w:sz="0" w:space="0" w:color="auto"/>
        <w:right w:val="none" w:sz="0" w:space="0" w:color="auto"/>
      </w:divBdr>
      <w:divsChild>
        <w:div w:id="1911691957">
          <w:marLeft w:val="0"/>
          <w:marRight w:val="0"/>
          <w:marTop w:val="0"/>
          <w:marBottom w:val="0"/>
          <w:divBdr>
            <w:top w:val="none" w:sz="0" w:space="0" w:color="auto"/>
            <w:left w:val="none" w:sz="0" w:space="0" w:color="auto"/>
            <w:bottom w:val="none" w:sz="0" w:space="0" w:color="auto"/>
            <w:right w:val="none" w:sz="0" w:space="0" w:color="auto"/>
          </w:divBdr>
          <w:divsChild>
            <w:div w:id="1476069676">
              <w:marLeft w:val="0"/>
              <w:marRight w:val="0"/>
              <w:marTop w:val="0"/>
              <w:marBottom w:val="0"/>
              <w:divBdr>
                <w:top w:val="none" w:sz="0" w:space="0" w:color="auto"/>
                <w:left w:val="none" w:sz="0" w:space="0" w:color="auto"/>
                <w:bottom w:val="none" w:sz="0" w:space="0" w:color="auto"/>
                <w:right w:val="none" w:sz="0" w:space="0" w:color="auto"/>
              </w:divBdr>
              <w:divsChild>
                <w:div w:id="1147936188">
                  <w:marLeft w:val="0"/>
                  <w:marRight w:val="0"/>
                  <w:marTop w:val="0"/>
                  <w:marBottom w:val="0"/>
                  <w:divBdr>
                    <w:top w:val="none" w:sz="0" w:space="0" w:color="auto"/>
                    <w:left w:val="none" w:sz="0" w:space="0" w:color="auto"/>
                    <w:bottom w:val="none" w:sz="0" w:space="0" w:color="auto"/>
                    <w:right w:val="none" w:sz="0" w:space="0" w:color="auto"/>
                  </w:divBdr>
                  <w:divsChild>
                    <w:div w:id="1869222224">
                      <w:marLeft w:val="0"/>
                      <w:marRight w:val="0"/>
                      <w:marTop w:val="0"/>
                      <w:marBottom w:val="0"/>
                      <w:divBdr>
                        <w:top w:val="none" w:sz="0" w:space="0" w:color="auto"/>
                        <w:left w:val="none" w:sz="0" w:space="0" w:color="auto"/>
                        <w:bottom w:val="none" w:sz="0" w:space="0" w:color="auto"/>
                        <w:right w:val="none" w:sz="0" w:space="0" w:color="auto"/>
                      </w:divBdr>
                      <w:divsChild>
                        <w:div w:id="640429806">
                          <w:marLeft w:val="0"/>
                          <w:marRight w:val="0"/>
                          <w:marTop w:val="0"/>
                          <w:marBottom w:val="0"/>
                          <w:divBdr>
                            <w:top w:val="none" w:sz="0" w:space="0" w:color="auto"/>
                            <w:left w:val="none" w:sz="0" w:space="0" w:color="auto"/>
                            <w:bottom w:val="none" w:sz="0" w:space="0" w:color="auto"/>
                            <w:right w:val="none" w:sz="0" w:space="0" w:color="auto"/>
                          </w:divBdr>
                          <w:divsChild>
                            <w:div w:id="459301032">
                              <w:marLeft w:val="0"/>
                              <w:marRight w:val="0"/>
                              <w:marTop w:val="0"/>
                              <w:marBottom w:val="0"/>
                              <w:divBdr>
                                <w:top w:val="none" w:sz="0" w:space="0" w:color="auto"/>
                                <w:left w:val="none" w:sz="0" w:space="0" w:color="auto"/>
                                <w:bottom w:val="none" w:sz="0" w:space="0" w:color="auto"/>
                                <w:right w:val="none" w:sz="0" w:space="0" w:color="auto"/>
                              </w:divBdr>
                              <w:divsChild>
                                <w:div w:id="1318067453">
                                  <w:marLeft w:val="0"/>
                                  <w:marRight w:val="0"/>
                                  <w:marTop w:val="0"/>
                                  <w:marBottom w:val="0"/>
                                  <w:divBdr>
                                    <w:top w:val="none" w:sz="0" w:space="0" w:color="auto"/>
                                    <w:left w:val="none" w:sz="0" w:space="0" w:color="auto"/>
                                    <w:bottom w:val="none" w:sz="0" w:space="0" w:color="auto"/>
                                    <w:right w:val="none" w:sz="0" w:space="0" w:color="auto"/>
                                  </w:divBdr>
                                  <w:divsChild>
                                    <w:div w:id="3201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113625">
      <w:bodyDiv w:val="1"/>
      <w:marLeft w:val="0"/>
      <w:marRight w:val="0"/>
      <w:marTop w:val="0"/>
      <w:marBottom w:val="0"/>
      <w:divBdr>
        <w:top w:val="none" w:sz="0" w:space="0" w:color="auto"/>
        <w:left w:val="none" w:sz="0" w:space="0" w:color="auto"/>
        <w:bottom w:val="none" w:sz="0" w:space="0" w:color="auto"/>
        <w:right w:val="none" w:sz="0" w:space="0" w:color="auto"/>
      </w:divBdr>
      <w:divsChild>
        <w:div w:id="1566987914">
          <w:marLeft w:val="0"/>
          <w:marRight w:val="0"/>
          <w:marTop w:val="0"/>
          <w:marBottom w:val="0"/>
          <w:divBdr>
            <w:top w:val="none" w:sz="0" w:space="0" w:color="auto"/>
            <w:left w:val="none" w:sz="0" w:space="0" w:color="auto"/>
            <w:bottom w:val="none" w:sz="0" w:space="0" w:color="auto"/>
            <w:right w:val="none" w:sz="0" w:space="0" w:color="auto"/>
          </w:divBdr>
          <w:divsChild>
            <w:div w:id="667902662">
              <w:marLeft w:val="0"/>
              <w:marRight w:val="0"/>
              <w:marTop w:val="0"/>
              <w:marBottom w:val="0"/>
              <w:divBdr>
                <w:top w:val="none" w:sz="0" w:space="0" w:color="auto"/>
                <w:left w:val="none" w:sz="0" w:space="0" w:color="auto"/>
                <w:bottom w:val="none" w:sz="0" w:space="0" w:color="auto"/>
                <w:right w:val="none" w:sz="0" w:space="0" w:color="auto"/>
              </w:divBdr>
              <w:divsChild>
                <w:div w:id="887032213">
                  <w:marLeft w:val="0"/>
                  <w:marRight w:val="0"/>
                  <w:marTop w:val="0"/>
                  <w:marBottom w:val="0"/>
                  <w:divBdr>
                    <w:top w:val="none" w:sz="0" w:space="0" w:color="auto"/>
                    <w:left w:val="none" w:sz="0" w:space="0" w:color="auto"/>
                    <w:bottom w:val="none" w:sz="0" w:space="0" w:color="auto"/>
                    <w:right w:val="none" w:sz="0" w:space="0" w:color="auto"/>
                  </w:divBdr>
                  <w:divsChild>
                    <w:div w:id="1394768332">
                      <w:marLeft w:val="0"/>
                      <w:marRight w:val="0"/>
                      <w:marTop w:val="0"/>
                      <w:marBottom w:val="0"/>
                      <w:divBdr>
                        <w:top w:val="none" w:sz="0" w:space="0" w:color="auto"/>
                        <w:left w:val="none" w:sz="0" w:space="0" w:color="auto"/>
                        <w:bottom w:val="none" w:sz="0" w:space="0" w:color="auto"/>
                        <w:right w:val="none" w:sz="0" w:space="0" w:color="auto"/>
                      </w:divBdr>
                      <w:divsChild>
                        <w:div w:id="1430392471">
                          <w:marLeft w:val="0"/>
                          <w:marRight w:val="0"/>
                          <w:marTop w:val="0"/>
                          <w:marBottom w:val="0"/>
                          <w:divBdr>
                            <w:top w:val="none" w:sz="0" w:space="0" w:color="auto"/>
                            <w:left w:val="none" w:sz="0" w:space="0" w:color="auto"/>
                            <w:bottom w:val="none" w:sz="0" w:space="0" w:color="auto"/>
                            <w:right w:val="none" w:sz="0" w:space="0" w:color="auto"/>
                          </w:divBdr>
                          <w:divsChild>
                            <w:div w:id="121776490">
                              <w:marLeft w:val="0"/>
                              <w:marRight w:val="0"/>
                              <w:marTop w:val="0"/>
                              <w:marBottom w:val="0"/>
                              <w:divBdr>
                                <w:top w:val="none" w:sz="0" w:space="0" w:color="auto"/>
                                <w:left w:val="none" w:sz="0" w:space="0" w:color="auto"/>
                                <w:bottom w:val="none" w:sz="0" w:space="0" w:color="auto"/>
                                <w:right w:val="none" w:sz="0" w:space="0" w:color="auto"/>
                              </w:divBdr>
                              <w:divsChild>
                                <w:div w:id="1652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187524">
      <w:bodyDiv w:val="1"/>
      <w:marLeft w:val="0"/>
      <w:marRight w:val="0"/>
      <w:marTop w:val="0"/>
      <w:marBottom w:val="0"/>
      <w:divBdr>
        <w:top w:val="none" w:sz="0" w:space="0" w:color="auto"/>
        <w:left w:val="none" w:sz="0" w:space="0" w:color="auto"/>
        <w:bottom w:val="none" w:sz="0" w:space="0" w:color="auto"/>
        <w:right w:val="none" w:sz="0" w:space="0" w:color="auto"/>
      </w:divBdr>
      <w:divsChild>
        <w:div w:id="1148281894">
          <w:marLeft w:val="0"/>
          <w:marRight w:val="0"/>
          <w:marTop w:val="0"/>
          <w:marBottom w:val="0"/>
          <w:divBdr>
            <w:top w:val="none" w:sz="0" w:space="0" w:color="auto"/>
            <w:left w:val="none" w:sz="0" w:space="0" w:color="auto"/>
            <w:bottom w:val="none" w:sz="0" w:space="0" w:color="auto"/>
            <w:right w:val="none" w:sz="0" w:space="0" w:color="auto"/>
          </w:divBdr>
          <w:divsChild>
            <w:div w:id="1966737931">
              <w:marLeft w:val="0"/>
              <w:marRight w:val="0"/>
              <w:marTop w:val="0"/>
              <w:marBottom w:val="0"/>
              <w:divBdr>
                <w:top w:val="none" w:sz="0" w:space="0" w:color="auto"/>
                <w:left w:val="none" w:sz="0" w:space="0" w:color="auto"/>
                <w:bottom w:val="none" w:sz="0" w:space="0" w:color="auto"/>
                <w:right w:val="none" w:sz="0" w:space="0" w:color="auto"/>
              </w:divBdr>
              <w:divsChild>
                <w:div w:id="2136488003">
                  <w:marLeft w:val="0"/>
                  <w:marRight w:val="0"/>
                  <w:marTop w:val="0"/>
                  <w:marBottom w:val="0"/>
                  <w:divBdr>
                    <w:top w:val="none" w:sz="0" w:space="0" w:color="auto"/>
                    <w:left w:val="none" w:sz="0" w:space="0" w:color="auto"/>
                    <w:bottom w:val="none" w:sz="0" w:space="0" w:color="auto"/>
                    <w:right w:val="none" w:sz="0" w:space="0" w:color="auto"/>
                  </w:divBdr>
                  <w:divsChild>
                    <w:div w:id="693459904">
                      <w:marLeft w:val="0"/>
                      <w:marRight w:val="0"/>
                      <w:marTop w:val="0"/>
                      <w:marBottom w:val="0"/>
                      <w:divBdr>
                        <w:top w:val="none" w:sz="0" w:space="0" w:color="auto"/>
                        <w:left w:val="none" w:sz="0" w:space="0" w:color="auto"/>
                        <w:bottom w:val="none" w:sz="0" w:space="0" w:color="auto"/>
                        <w:right w:val="none" w:sz="0" w:space="0" w:color="auto"/>
                      </w:divBdr>
                      <w:divsChild>
                        <w:div w:id="1274629353">
                          <w:marLeft w:val="0"/>
                          <w:marRight w:val="0"/>
                          <w:marTop w:val="0"/>
                          <w:marBottom w:val="0"/>
                          <w:divBdr>
                            <w:top w:val="none" w:sz="0" w:space="0" w:color="auto"/>
                            <w:left w:val="none" w:sz="0" w:space="0" w:color="auto"/>
                            <w:bottom w:val="none" w:sz="0" w:space="0" w:color="auto"/>
                            <w:right w:val="none" w:sz="0" w:space="0" w:color="auto"/>
                          </w:divBdr>
                          <w:divsChild>
                            <w:div w:id="1389377965">
                              <w:marLeft w:val="0"/>
                              <w:marRight w:val="0"/>
                              <w:marTop w:val="0"/>
                              <w:marBottom w:val="0"/>
                              <w:divBdr>
                                <w:top w:val="none" w:sz="0" w:space="0" w:color="auto"/>
                                <w:left w:val="none" w:sz="0" w:space="0" w:color="auto"/>
                                <w:bottom w:val="none" w:sz="0" w:space="0" w:color="auto"/>
                                <w:right w:val="none" w:sz="0" w:space="0" w:color="auto"/>
                              </w:divBdr>
                              <w:divsChild>
                                <w:div w:id="719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740330">
      <w:bodyDiv w:val="1"/>
      <w:marLeft w:val="0"/>
      <w:marRight w:val="0"/>
      <w:marTop w:val="0"/>
      <w:marBottom w:val="0"/>
      <w:divBdr>
        <w:top w:val="none" w:sz="0" w:space="0" w:color="auto"/>
        <w:left w:val="none" w:sz="0" w:space="0" w:color="auto"/>
        <w:bottom w:val="none" w:sz="0" w:space="0" w:color="auto"/>
        <w:right w:val="none" w:sz="0" w:space="0" w:color="auto"/>
      </w:divBdr>
      <w:divsChild>
        <w:div w:id="925577807">
          <w:marLeft w:val="0"/>
          <w:marRight w:val="0"/>
          <w:marTop w:val="0"/>
          <w:marBottom w:val="0"/>
          <w:divBdr>
            <w:top w:val="none" w:sz="0" w:space="0" w:color="auto"/>
            <w:left w:val="none" w:sz="0" w:space="0" w:color="auto"/>
            <w:bottom w:val="none" w:sz="0" w:space="0" w:color="auto"/>
            <w:right w:val="none" w:sz="0" w:space="0" w:color="auto"/>
          </w:divBdr>
          <w:divsChild>
            <w:div w:id="2135325889">
              <w:marLeft w:val="0"/>
              <w:marRight w:val="0"/>
              <w:marTop w:val="0"/>
              <w:marBottom w:val="0"/>
              <w:divBdr>
                <w:top w:val="none" w:sz="0" w:space="0" w:color="auto"/>
                <w:left w:val="none" w:sz="0" w:space="0" w:color="auto"/>
                <w:bottom w:val="none" w:sz="0" w:space="0" w:color="auto"/>
                <w:right w:val="none" w:sz="0" w:space="0" w:color="auto"/>
              </w:divBdr>
              <w:divsChild>
                <w:div w:id="949120912">
                  <w:marLeft w:val="0"/>
                  <w:marRight w:val="0"/>
                  <w:marTop w:val="0"/>
                  <w:marBottom w:val="0"/>
                  <w:divBdr>
                    <w:top w:val="none" w:sz="0" w:space="0" w:color="auto"/>
                    <w:left w:val="none" w:sz="0" w:space="0" w:color="auto"/>
                    <w:bottom w:val="none" w:sz="0" w:space="0" w:color="auto"/>
                    <w:right w:val="none" w:sz="0" w:space="0" w:color="auto"/>
                  </w:divBdr>
                  <w:divsChild>
                    <w:div w:id="1400250165">
                      <w:marLeft w:val="0"/>
                      <w:marRight w:val="0"/>
                      <w:marTop w:val="0"/>
                      <w:marBottom w:val="0"/>
                      <w:divBdr>
                        <w:top w:val="none" w:sz="0" w:space="0" w:color="auto"/>
                        <w:left w:val="none" w:sz="0" w:space="0" w:color="auto"/>
                        <w:bottom w:val="none" w:sz="0" w:space="0" w:color="auto"/>
                        <w:right w:val="none" w:sz="0" w:space="0" w:color="auto"/>
                      </w:divBdr>
                      <w:divsChild>
                        <w:div w:id="323893511">
                          <w:marLeft w:val="0"/>
                          <w:marRight w:val="0"/>
                          <w:marTop w:val="0"/>
                          <w:marBottom w:val="0"/>
                          <w:divBdr>
                            <w:top w:val="none" w:sz="0" w:space="0" w:color="auto"/>
                            <w:left w:val="none" w:sz="0" w:space="0" w:color="auto"/>
                            <w:bottom w:val="none" w:sz="0" w:space="0" w:color="auto"/>
                            <w:right w:val="none" w:sz="0" w:space="0" w:color="auto"/>
                          </w:divBdr>
                          <w:divsChild>
                            <w:div w:id="1977954138">
                              <w:marLeft w:val="0"/>
                              <w:marRight w:val="0"/>
                              <w:marTop w:val="0"/>
                              <w:marBottom w:val="0"/>
                              <w:divBdr>
                                <w:top w:val="none" w:sz="0" w:space="0" w:color="auto"/>
                                <w:left w:val="none" w:sz="0" w:space="0" w:color="auto"/>
                                <w:bottom w:val="none" w:sz="0" w:space="0" w:color="auto"/>
                                <w:right w:val="none" w:sz="0" w:space="0" w:color="auto"/>
                              </w:divBdr>
                              <w:divsChild>
                                <w:div w:id="11375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065853">
      <w:bodyDiv w:val="1"/>
      <w:marLeft w:val="0"/>
      <w:marRight w:val="0"/>
      <w:marTop w:val="0"/>
      <w:marBottom w:val="0"/>
      <w:divBdr>
        <w:top w:val="none" w:sz="0" w:space="0" w:color="auto"/>
        <w:left w:val="none" w:sz="0" w:space="0" w:color="auto"/>
        <w:bottom w:val="none" w:sz="0" w:space="0" w:color="auto"/>
        <w:right w:val="none" w:sz="0" w:space="0" w:color="auto"/>
      </w:divBdr>
    </w:div>
    <w:div w:id="821774055">
      <w:bodyDiv w:val="1"/>
      <w:marLeft w:val="0"/>
      <w:marRight w:val="0"/>
      <w:marTop w:val="0"/>
      <w:marBottom w:val="0"/>
      <w:divBdr>
        <w:top w:val="none" w:sz="0" w:space="0" w:color="auto"/>
        <w:left w:val="none" w:sz="0" w:space="0" w:color="auto"/>
        <w:bottom w:val="none" w:sz="0" w:space="0" w:color="auto"/>
        <w:right w:val="none" w:sz="0" w:space="0" w:color="auto"/>
      </w:divBdr>
    </w:div>
    <w:div w:id="946694586">
      <w:bodyDiv w:val="1"/>
      <w:marLeft w:val="0"/>
      <w:marRight w:val="0"/>
      <w:marTop w:val="0"/>
      <w:marBottom w:val="0"/>
      <w:divBdr>
        <w:top w:val="none" w:sz="0" w:space="0" w:color="auto"/>
        <w:left w:val="none" w:sz="0" w:space="0" w:color="auto"/>
        <w:bottom w:val="none" w:sz="0" w:space="0" w:color="auto"/>
        <w:right w:val="none" w:sz="0" w:space="0" w:color="auto"/>
      </w:divBdr>
      <w:divsChild>
        <w:div w:id="2123913834">
          <w:marLeft w:val="0"/>
          <w:marRight w:val="0"/>
          <w:marTop w:val="0"/>
          <w:marBottom w:val="0"/>
          <w:divBdr>
            <w:top w:val="none" w:sz="0" w:space="0" w:color="auto"/>
            <w:left w:val="none" w:sz="0" w:space="0" w:color="auto"/>
            <w:bottom w:val="none" w:sz="0" w:space="0" w:color="auto"/>
            <w:right w:val="none" w:sz="0" w:space="0" w:color="auto"/>
          </w:divBdr>
          <w:divsChild>
            <w:div w:id="1121150576">
              <w:marLeft w:val="0"/>
              <w:marRight w:val="0"/>
              <w:marTop w:val="0"/>
              <w:marBottom w:val="0"/>
              <w:divBdr>
                <w:top w:val="none" w:sz="0" w:space="0" w:color="auto"/>
                <w:left w:val="none" w:sz="0" w:space="0" w:color="auto"/>
                <w:bottom w:val="none" w:sz="0" w:space="0" w:color="auto"/>
                <w:right w:val="none" w:sz="0" w:space="0" w:color="auto"/>
              </w:divBdr>
              <w:divsChild>
                <w:div w:id="826751092">
                  <w:marLeft w:val="0"/>
                  <w:marRight w:val="0"/>
                  <w:marTop w:val="0"/>
                  <w:marBottom w:val="0"/>
                  <w:divBdr>
                    <w:top w:val="none" w:sz="0" w:space="0" w:color="auto"/>
                    <w:left w:val="none" w:sz="0" w:space="0" w:color="auto"/>
                    <w:bottom w:val="none" w:sz="0" w:space="0" w:color="auto"/>
                    <w:right w:val="none" w:sz="0" w:space="0" w:color="auto"/>
                  </w:divBdr>
                  <w:divsChild>
                    <w:div w:id="1140224786">
                      <w:marLeft w:val="0"/>
                      <w:marRight w:val="0"/>
                      <w:marTop w:val="0"/>
                      <w:marBottom w:val="0"/>
                      <w:divBdr>
                        <w:top w:val="none" w:sz="0" w:space="0" w:color="auto"/>
                        <w:left w:val="none" w:sz="0" w:space="0" w:color="auto"/>
                        <w:bottom w:val="none" w:sz="0" w:space="0" w:color="auto"/>
                        <w:right w:val="none" w:sz="0" w:space="0" w:color="auto"/>
                      </w:divBdr>
                      <w:divsChild>
                        <w:div w:id="851407908">
                          <w:marLeft w:val="0"/>
                          <w:marRight w:val="0"/>
                          <w:marTop w:val="0"/>
                          <w:marBottom w:val="0"/>
                          <w:divBdr>
                            <w:top w:val="none" w:sz="0" w:space="0" w:color="auto"/>
                            <w:left w:val="none" w:sz="0" w:space="0" w:color="auto"/>
                            <w:bottom w:val="none" w:sz="0" w:space="0" w:color="auto"/>
                            <w:right w:val="none" w:sz="0" w:space="0" w:color="auto"/>
                          </w:divBdr>
                          <w:divsChild>
                            <w:div w:id="1819375168">
                              <w:marLeft w:val="0"/>
                              <w:marRight w:val="0"/>
                              <w:marTop w:val="0"/>
                              <w:marBottom w:val="0"/>
                              <w:divBdr>
                                <w:top w:val="none" w:sz="0" w:space="0" w:color="auto"/>
                                <w:left w:val="none" w:sz="0" w:space="0" w:color="auto"/>
                                <w:bottom w:val="none" w:sz="0" w:space="0" w:color="auto"/>
                                <w:right w:val="none" w:sz="0" w:space="0" w:color="auto"/>
                              </w:divBdr>
                              <w:divsChild>
                                <w:div w:id="5706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86971">
      <w:bodyDiv w:val="1"/>
      <w:marLeft w:val="0"/>
      <w:marRight w:val="0"/>
      <w:marTop w:val="0"/>
      <w:marBottom w:val="0"/>
      <w:divBdr>
        <w:top w:val="none" w:sz="0" w:space="0" w:color="auto"/>
        <w:left w:val="none" w:sz="0" w:space="0" w:color="auto"/>
        <w:bottom w:val="none" w:sz="0" w:space="0" w:color="auto"/>
        <w:right w:val="none" w:sz="0" w:space="0" w:color="auto"/>
      </w:divBdr>
      <w:divsChild>
        <w:div w:id="412288936">
          <w:marLeft w:val="0"/>
          <w:marRight w:val="0"/>
          <w:marTop w:val="0"/>
          <w:marBottom w:val="0"/>
          <w:divBdr>
            <w:top w:val="none" w:sz="0" w:space="0" w:color="auto"/>
            <w:left w:val="none" w:sz="0" w:space="0" w:color="auto"/>
            <w:bottom w:val="none" w:sz="0" w:space="0" w:color="auto"/>
            <w:right w:val="none" w:sz="0" w:space="0" w:color="auto"/>
          </w:divBdr>
          <w:divsChild>
            <w:div w:id="767508959">
              <w:marLeft w:val="0"/>
              <w:marRight w:val="0"/>
              <w:marTop w:val="0"/>
              <w:marBottom w:val="0"/>
              <w:divBdr>
                <w:top w:val="none" w:sz="0" w:space="0" w:color="auto"/>
                <w:left w:val="none" w:sz="0" w:space="0" w:color="auto"/>
                <w:bottom w:val="none" w:sz="0" w:space="0" w:color="auto"/>
                <w:right w:val="none" w:sz="0" w:space="0" w:color="auto"/>
              </w:divBdr>
              <w:divsChild>
                <w:div w:id="1402606174">
                  <w:marLeft w:val="0"/>
                  <w:marRight w:val="0"/>
                  <w:marTop w:val="0"/>
                  <w:marBottom w:val="0"/>
                  <w:divBdr>
                    <w:top w:val="none" w:sz="0" w:space="0" w:color="auto"/>
                    <w:left w:val="none" w:sz="0" w:space="0" w:color="auto"/>
                    <w:bottom w:val="none" w:sz="0" w:space="0" w:color="auto"/>
                    <w:right w:val="none" w:sz="0" w:space="0" w:color="auto"/>
                  </w:divBdr>
                  <w:divsChild>
                    <w:div w:id="717977751">
                      <w:marLeft w:val="0"/>
                      <w:marRight w:val="0"/>
                      <w:marTop w:val="0"/>
                      <w:marBottom w:val="0"/>
                      <w:divBdr>
                        <w:top w:val="none" w:sz="0" w:space="0" w:color="auto"/>
                        <w:left w:val="none" w:sz="0" w:space="0" w:color="auto"/>
                        <w:bottom w:val="none" w:sz="0" w:space="0" w:color="auto"/>
                        <w:right w:val="none" w:sz="0" w:space="0" w:color="auto"/>
                      </w:divBdr>
                      <w:divsChild>
                        <w:div w:id="488836261">
                          <w:marLeft w:val="0"/>
                          <w:marRight w:val="0"/>
                          <w:marTop w:val="0"/>
                          <w:marBottom w:val="0"/>
                          <w:divBdr>
                            <w:top w:val="none" w:sz="0" w:space="0" w:color="auto"/>
                            <w:left w:val="none" w:sz="0" w:space="0" w:color="auto"/>
                            <w:bottom w:val="none" w:sz="0" w:space="0" w:color="auto"/>
                            <w:right w:val="none" w:sz="0" w:space="0" w:color="auto"/>
                          </w:divBdr>
                          <w:divsChild>
                            <w:div w:id="1714575497">
                              <w:marLeft w:val="0"/>
                              <w:marRight w:val="0"/>
                              <w:marTop w:val="0"/>
                              <w:marBottom w:val="0"/>
                              <w:divBdr>
                                <w:top w:val="none" w:sz="0" w:space="0" w:color="auto"/>
                                <w:left w:val="none" w:sz="0" w:space="0" w:color="auto"/>
                                <w:bottom w:val="none" w:sz="0" w:space="0" w:color="auto"/>
                                <w:right w:val="none" w:sz="0" w:space="0" w:color="auto"/>
                              </w:divBdr>
                              <w:divsChild>
                                <w:div w:id="17631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29470">
      <w:bodyDiv w:val="1"/>
      <w:marLeft w:val="0"/>
      <w:marRight w:val="0"/>
      <w:marTop w:val="0"/>
      <w:marBottom w:val="0"/>
      <w:divBdr>
        <w:top w:val="none" w:sz="0" w:space="0" w:color="auto"/>
        <w:left w:val="none" w:sz="0" w:space="0" w:color="auto"/>
        <w:bottom w:val="none" w:sz="0" w:space="0" w:color="auto"/>
        <w:right w:val="none" w:sz="0" w:space="0" w:color="auto"/>
      </w:divBdr>
    </w:div>
    <w:div w:id="1401632339">
      <w:bodyDiv w:val="1"/>
      <w:marLeft w:val="0"/>
      <w:marRight w:val="0"/>
      <w:marTop w:val="0"/>
      <w:marBottom w:val="0"/>
      <w:divBdr>
        <w:top w:val="none" w:sz="0" w:space="0" w:color="auto"/>
        <w:left w:val="none" w:sz="0" w:space="0" w:color="auto"/>
        <w:bottom w:val="none" w:sz="0" w:space="0" w:color="auto"/>
        <w:right w:val="none" w:sz="0" w:space="0" w:color="auto"/>
      </w:divBdr>
    </w:div>
    <w:div w:id="1426531832">
      <w:bodyDiv w:val="1"/>
      <w:marLeft w:val="0"/>
      <w:marRight w:val="0"/>
      <w:marTop w:val="0"/>
      <w:marBottom w:val="0"/>
      <w:divBdr>
        <w:top w:val="none" w:sz="0" w:space="0" w:color="auto"/>
        <w:left w:val="none" w:sz="0" w:space="0" w:color="auto"/>
        <w:bottom w:val="none" w:sz="0" w:space="0" w:color="auto"/>
        <w:right w:val="none" w:sz="0" w:space="0" w:color="auto"/>
      </w:divBdr>
      <w:divsChild>
        <w:div w:id="1691251692">
          <w:marLeft w:val="0"/>
          <w:marRight w:val="0"/>
          <w:marTop w:val="0"/>
          <w:marBottom w:val="0"/>
          <w:divBdr>
            <w:top w:val="none" w:sz="0" w:space="0" w:color="auto"/>
            <w:left w:val="none" w:sz="0" w:space="0" w:color="auto"/>
            <w:bottom w:val="none" w:sz="0" w:space="0" w:color="auto"/>
            <w:right w:val="none" w:sz="0" w:space="0" w:color="auto"/>
          </w:divBdr>
          <w:divsChild>
            <w:div w:id="1682320136">
              <w:marLeft w:val="0"/>
              <w:marRight w:val="0"/>
              <w:marTop w:val="0"/>
              <w:marBottom w:val="0"/>
              <w:divBdr>
                <w:top w:val="none" w:sz="0" w:space="0" w:color="auto"/>
                <w:left w:val="none" w:sz="0" w:space="0" w:color="auto"/>
                <w:bottom w:val="none" w:sz="0" w:space="0" w:color="auto"/>
                <w:right w:val="none" w:sz="0" w:space="0" w:color="auto"/>
              </w:divBdr>
              <w:divsChild>
                <w:div w:id="2144079956">
                  <w:marLeft w:val="0"/>
                  <w:marRight w:val="0"/>
                  <w:marTop w:val="0"/>
                  <w:marBottom w:val="0"/>
                  <w:divBdr>
                    <w:top w:val="none" w:sz="0" w:space="0" w:color="auto"/>
                    <w:left w:val="none" w:sz="0" w:space="0" w:color="auto"/>
                    <w:bottom w:val="none" w:sz="0" w:space="0" w:color="auto"/>
                    <w:right w:val="none" w:sz="0" w:space="0" w:color="auto"/>
                  </w:divBdr>
                  <w:divsChild>
                    <w:div w:id="642589662">
                      <w:marLeft w:val="0"/>
                      <w:marRight w:val="0"/>
                      <w:marTop w:val="210"/>
                      <w:marBottom w:val="0"/>
                      <w:divBdr>
                        <w:top w:val="none" w:sz="0" w:space="0" w:color="auto"/>
                        <w:left w:val="none" w:sz="0" w:space="0" w:color="auto"/>
                        <w:bottom w:val="none" w:sz="0" w:space="0" w:color="auto"/>
                        <w:right w:val="none" w:sz="0" w:space="0" w:color="auto"/>
                      </w:divBdr>
                      <w:divsChild>
                        <w:div w:id="447362109">
                          <w:marLeft w:val="0"/>
                          <w:marRight w:val="0"/>
                          <w:marTop w:val="0"/>
                          <w:marBottom w:val="0"/>
                          <w:divBdr>
                            <w:top w:val="none" w:sz="0" w:space="0" w:color="auto"/>
                            <w:left w:val="none" w:sz="0" w:space="0" w:color="auto"/>
                            <w:bottom w:val="none" w:sz="0" w:space="0" w:color="auto"/>
                            <w:right w:val="none" w:sz="0" w:space="0" w:color="auto"/>
                          </w:divBdr>
                          <w:divsChild>
                            <w:div w:id="2042509697">
                              <w:marLeft w:val="0"/>
                              <w:marRight w:val="0"/>
                              <w:marTop w:val="0"/>
                              <w:marBottom w:val="0"/>
                              <w:divBdr>
                                <w:top w:val="none" w:sz="0" w:space="0" w:color="auto"/>
                                <w:left w:val="none" w:sz="0" w:space="0" w:color="auto"/>
                                <w:bottom w:val="none" w:sz="0" w:space="0" w:color="auto"/>
                                <w:right w:val="none" w:sz="0" w:space="0" w:color="auto"/>
                              </w:divBdr>
                              <w:divsChild>
                                <w:div w:id="149575711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290749">
      <w:bodyDiv w:val="1"/>
      <w:marLeft w:val="0"/>
      <w:marRight w:val="0"/>
      <w:marTop w:val="0"/>
      <w:marBottom w:val="0"/>
      <w:divBdr>
        <w:top w:val="none" w:sz="0" w:space="0" w:color="auto"/>
        <w:left w:val="none" w:sz="0" w:space="0" w:color="auto"/>
        <w:bottom w:val="none" w:sz="0" w:space="0" w:color="auto"/>
        <w:right w:val="none" w:sz="0" w:space="0" w:color="auto"/>
      </w:divBdr>
    </w:div>
    <w:div w:id="1653170646">
      <w:bodyDiv w:val="1"/>
      <w:marLeft w:val="0"/>
      <w:marRight w:val="0"/>
      <w:marTop w:val="0"/>
      <w:marBottom w:val="0"/>
      <w:divBdr>
        <w:top w:val="none" w:sz="0" w:space="0" w:color="auto"/>
        <w:left w:val="none" w:sz="0" w:space="0" w:color="auto"/>
        <w:bottom w:val="none" w:sz="0" w:space="0" w:color="auto"/>
        <w:right w:val="none" w:sz="0" w:space="0" w:color="auto"/>
      </w:divBdr>
      <w:divsChild>
        <w:div w:id="2100442819">
          <w:marLeft w:val="0"/>
          <w:marRight w:val="0"/>
          <w:marTop w:val="0"/>
          <w:marBottom w:val="0"/>
          <w:divBdr>
            <w:top w:val="none" w:sz="0" w:space="0" w:color="auto"/>
            <w:left w:val="none" w:sz="0" w:space="0" w:color="auto"/>
            <w:bottom w:val="none" w:sz="0" w:space="0" w:color="auto"/>
            <w:right w:val="none" w:sz="0" w:space="0" w:color="auto"/>
          </w:divBdr>
          <w:divsChild>
            <w:div w:id="402070266">
              <w:marLeft w:val="0"/>
              <w:marRight w:val="0"/>
              <w:marTop w:val="0"/>
              <w:marBottom w:val="0"/>
              <w:divBdr>
                <w:top w:val="none" w:sz="0" w:space="0" w:color="auto"/>
                <w:left w:val="none" w:sz="0" w:space="0" w:color="auto"/>
                <w:bottom w:val="none" w:sz="0" w:space="0" w:color="auto"/>
                <w:right w:val="none" w:sz="0" w:space="0" w:color="auto"/>
              </w:divBdr>
              <w:divsChild>
                <w:div w:id="553976332">
                  <w:marLeft w:val="0"/>
                  <w:marRight w:val="0"/>
                  <w:marTop w:val="0"/>
                  <w:marBottom w:val="0"/>
                  <w:divBdr>
                    <w:top w:val="none" w:sz="0" w:space="0" w:color="auto"/>
                    <w:left w:val="none" w:sz="0" w:space="0" w:color="auto"/>
                    <w:bottom w:val="none" w:sz="0" w:space="0" w:color="auto"/>
                    <w:right w:val="none" w:sz="0" w:space="0" w:color="auto"/>
                  </w:divBdr>
                  <w:divsChild>
                    <w:div w:id="1018234427">
                      <w:marLeft w:val="0"/>
                      <w:marRight w:val="0"/>
                      <w:marTop w:val="210"/>
                      <w:marBottom w:val="0"/>
                      <w:divBdr>
                        <w:top w:val="none" w:sz="0" w:space="0" w:color="auto"/>
                        <w:left w:val="none" w:sz="0" w:space="0" w:color="auto"/>
                        <w:bottom w:val="none" w:sz="0" w:space="0" w:color="auto"/>
                        <w:right w:val="none" w:sz="0" w:space="0" w:color="auto"/>
                      </w:divBdr>
                      <w:divsChild>
                        <w:div w:id="264505953">
                          <w:marLeft w:val="0"/>
                          <w:marRight w:val="0"/>
                          <w:marTop w:val="0"/>
                          <w:marBottom w:val="0"/>
                          <w:divBdr>
                            <w:top w:val="none" w:sz="0" w:space="0" w:color="auto"/>
                            <w:left w:val="none" w:sz="0" w:space="0" w:color="auto"/>
                            <w:bottom w:val="none" w:sz="0" w:space="0" w:color="auto"/>
                            <w:right w:val="none" w:sz="0" w:space="0" w:color="auto"/>
                          </w:divBdr>
                          <w:divsChild>
                            <w:div w:id="1317955972">
                              <w:marLeft w:val="0"/>
                              <w:marRight w:val="0"/>
                              <w:marTop w:val="0"/>
                              <w:marBottom w:val="0"/>
                              <w:divBdr>
                                <w:top w:val="none" w:sz="0" w:space="0" w:color="auto"/>
                                <w:left w:val="none" w:sz="0" w:space="0" w:color="auto"/>
                                <w:bottom w:val="none" w:sz="0" w:space="0" w:color="auto"/>
                                <w:right w:val="none" w:sz="0" w:space="0" w:color="auto"/>
                              </w:divBdr>
                              <w:divsChild>
                                <w:div w:id="68787316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w.ac.uk/services/docs/FlexibleWorkingPolicyApril16v3.5.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A13A-FC97-4B3E-A9BB-0A000CA1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Klimek</dc:creator>
  <cp:lastModifiedBy>Klimek, Lorraine</cp:lastModifiedBy>
  <cp:revision>3</cp:revision>
  <cp:lastPrinted>2019-12-12T08:03:00Z</cp:lastPrinted>
  <dcterms:created xsi:type="dcterms:W3CDTF">2020-02-13T13:23:00Z</dcterms:created>
  <dcterms:modified xsi:type="dcterms:W3CDTF">2020-02-13T13:23:00Z</dcterms:modified>
</cp:coreProperties>
</file>